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96085" w14:textId="609A1EB8" w:rsidR="00D22A6A" w:rsidRDefault="00D22A6A" w:rsidP="00D22A6A">
      <w:pPr>
        <w:spacing w:after="0" w:line="240" w:lineRule="auto"/>
        <w:rPr>
          <w:sz w:val="24"/>
          <w:szCs w:val="24"/>
        </w:rPr>
      </w:pPr>
      <w:r>
        <w:rPr>
          <w:rFonts w:cstheme="minorHAnsi"/>
          <w:b/>
          <w:bCs/>
          <w:sz w:val="20"/>
          <w:szCs w:val="20"/>
        </w:rPr>
        <w:br/>
      </w:r>
    </w:p>
    <w:tbl>
      <w:tblPr>
        <w:tblW w:w="10033"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000" w:firstRow="0" w:lastRow="0" w:firstColumn="0" w:lastColumn="0" w:noHBand="0" w:noVBand="0"/>
      </w:tblPr>
      <w:tblGrid>
        <w:gridCol w:w="10033"/>
      </w:tblGrid>
      <w:tr w:rsidR="00D22A6A" w14:paraId="5768EAF4" w14:textId="77777777" w:rsidTr="00D22A6A">
        <w:trPr>
          <w:trHeight w:val="6560"/>
        </w:trPr>
        <w:tc>
          <w:tcPr>
            <w:tcW w:w="10033" w:type="dxa"/>
            <w:shd w:val="clear" w:color="auto" w:fill="F2F2F2" w:themeFill="background1" w:themeFillShade="F2"/>
          </w:tcPr>
          <w:p w14:paraId="1026CA60" w14:textId="14B94EFB" w:rsidR="006A0544" w:rsidRDefault="006A0544" w:rsidP="00D22A6A">
            <w:pPr>
              <w:spacing w:after="0" w:line="240" w:lineRule="auto"/>
              <w:jc w:val="center"/>
              <w:rPr>
                <w:b/>
                <w:bCs/>
                <w:sz w:val="20"/>
                <w:szCs w:val="20"/>
              </w:rPr>
            </w:pPr>
            <w:r>
              <w:rPr>
                <w:b/>
                <w:bCs/>
              </w:rPr>
              <w:br/>
            </w:r>
            <w:r>
              <w:rPr>
                <w:b/>
                <w:bCs/>
                <w:sz w:val="20"/>
                <w:szCs w:val="20"/>
              </w:rPr>
              <w:t xml:space="preserve">Конкурс </w:t>
            </w:r>
            <w:r w:rsidRPr="009927BB">
              <w:rPr>
                <w:b/>
                <w:bCs/>
                <w:sz w:val="20"/>
                <w:szCs w:val="20"/>
              </w:rPr>
              <w:t>«Школа творчества – 2024»</w:t>
            </w:r>
            <w:r>
              <w:rPr>
                <w:b/>
                <w:bCs/>
                <w:sz w:val="20"/>
                <w:szCs w:val="20"/>
              </w:rPr>
              <w:t xml:space="preserve"> -</w:t>
            </w:r>
            <w:r w:rsidR="00BF6783">
              <w:rPr>
                <w:b/>
                <w:bCs/>
                <w:sz w:val="20"/>
                <w:szCs w:val="20"/>
              </w:rPr>
              <w:t xml:space="preserve"> это </w:t>
            </w:r>
            <w:r>
              <w:rPr>
                <w:b/>
                <w:bCs/>
                <w:sz w:val="20"/>
                <w:szCs w:val="20"/>
              </w:rPr>
              <w:t xml:space="preserve"> о</w:t>
            </w:r>
            <w:r w:rsidRPr="009927BB">
              <w:rPr>
                <w:b/>
                <w:bCs/>
                <w:sz w:val="20"/>
                <w:szCs w:val="20"/>
              </w:rPr>
              <w:t>тборочный</w:t>
            </w:r>
            <w:r>
              <w:rPr>
                <w:b/>
                <w:bCs/>
                <w:sz w:val="20"/>
                <w:szCs w:val="20"/>
              </w:rPr>
              <w:t xml:space="preserve"> этап для участия в </w:t>
            </w:r>
            <w:r w:rsidRPr="009927BB">
              <w:rPr>
                <w:b/>
                <w:bCs/>
                <w:sz w:val="20"/>
                <w:szCs w:val="20"/>
              </w:rPr>
              <w:t>конкурс</w:t>
            </w:r>
            <w:r>
              <w:rPr>
                <w:b/>
                <w:bCs/>
                <w:sz w:val="20"/>
                <w:szCs w:val="20"/>
              </w:rPr>
              <w:t>е «Анимация от «А» до «Я»</w:t>
            </w:r>
          </w:p>
          <w:p w14:paraId="000B4F09" w14:textId="77777777" w:rsidR="006A0544" w:rsidRDefault="006A0544" w:rsidP="00D22A6A">
            <w:pPr>
              <w:spacing w:after="0" w:line="240" w:lineRule="auto"/>
              <w:jc w:val="center"/>
              <w:rPr>
                <w:b/>
                <w:bCs/>
                <w:sz w:val="20"/>
                <w:szCs w:val="20"/>
              </w:rPr>
            </w:pPr>
          </w:p>
          <w:p w14:paraId="519BA7FC" w14:textId="66C4A538" w:rsidR="00D22A6A" w:rsidRPr="00D22A6A" w:rsidRDefault="006A0544" w:rsidP="00D22A6A">
            <w:pPr>
              <w:spacing w:after="0" w:line="240" w:lineRule="auto"/>
              <w:jc w:val="center"/>
              <w:rPr>
                <w:rFonts w:cstheme="minorHAnsi"/>
                <w:b/>
                <w:bCs/>
                <w:sz w:val="24"/>
                <w:szCs w:val="24"/>
              </w:rPr>
            </w:pPr>
            <w:r w:rsidRPr="006A0544">
              <w:rPr>
                <w:b/>
                <w:bCs/>
                <w:sz w:val="28"/>
                <w:szCs w:val="28"/>
              </w:rPr>
              <w:t>ПРАВИЛА КОНКУРСА «ШКОЛА ТВОРЧЕСТВА»</w:t>
            </w:r>
            <w:r w:rsidRPr="00D22A6A">
              <w:rPr>
                <w:b/>
                <w:bCs/>
                <w:sz w:val="24"/>
                <w:szCs w:val="24"/>
              </w:rPr>
              <w:t xml:space="preserve"> </w:t>
            </w:r>
            <w:r w:rsidR="00D22A6A" w:rsidRPr="00D22A6A">
              <w:rPr>
                <w:b/>
                <w:bCs/>
                <w:sz w:val="24"/>
                <w:szCs w:val="24"/>
              </w:rPr>
              <w:t>(кратко):</w:t>
            </w:r>
            <w:r w:rsidR="00D22A6A">
              <w:rPr>
                <w:sz w:val="24"/>
                <w:szCs w:val="24"/>
              </w:rPr>
              <w:br/>
            </w:r>
            <w:r w:rsidR="00D22A6A" w:rsidRPr="00D22A6A">
              <w:rPr>
                <w:rFonts w:cstheme="minorHAnsi"/>
                <w:b/>
                <w:bCs/>
                <w:sz w:val="24"/>
                <w:szCs w:val="24"/>
              </w:rPr>
              <w:t>4 ЭТАПА – 4 ТЕМЫ</w:t>
            </w:r>
            <w:r w:rsidR="00D22A6A" w:rsidRPr="00D22A6A">
              <w:rPr>
                <w:rFonts w:cstheme="minorHAnsi"/>
                <w:b/>
                <w:bCs/>
                <w:sz w:val="24"/>
                <w:szCs w:val="24"/>
              </w:rPr>
              <w:br/>
            </w:r>
            <w:r w:rsidR="00D22A6A" w:rsidRPr="00D22A6A">
              <w:rPr>
                <w:b/>
                <w:bCs/>
                <w:sz w:val="24"/>
                <w:szCs w:val="24"/>
              </w:rPr>
              <w:t xml:space="preserve">Каждый победитель отборочного этапа получит сертификат Интернет-магазина </w:t>
            </w:r>
            <w:r w:rsidR="00D22A6A" w:rsidRPr="00D22A6A">
              <w:rPr>
                <w:b/>
                <w:bCs/>
                <w:sz w:val="24"/>
                <w:szCs w:val="24"/>
                <w:lang w:val="en-US"/>
              </w:rPr>
              <w:t>MYLUCH</w:t>
            </w:r>
            <w:r w:rsidR="00D22A6A" w:rsidRPr="00D22A6A">
              <w:rPr>
                <w:rFonts w:cstheme="minorHAnsi"/>
                <w:b/>
                <w:bCs/>
                <w:sz w:val="24"/>
                <w:szCs w:val="24"/>
              </w:rPr>
              <w:br/>
            </w:r>
          </w:p>
          <w:p w14:paraId="0488B067" w14:textId="67725BCB" w:rsidR="00D22A6A" w:rsidRPr="008011BF" w:rsidRDefault="00D22A6A" w:rsidP="00D22A6A">
            <w:pPr>
              <w:spacing w:after="0" w:line="240" w:lineRule="auto"/>
              <w:jc w:val="center"/>
              <w:rPr>
                <w:sz w:val="24"/>
                <w:szCs w:val="24"/>
              </w:rPr>
            </w:pPr>
            <w:r w:rsidRPr="00BF6783">
              <w:rPr>
                <w:rFonts w:cstheme="minorHAnsi"/>
                <w:b/>
                <w:bCs/>
                <w:sz w:val="28"/>
                <w:szCs w:val="28"/>
              </w:rPr>
              <w:t>80</w:t>
            </w:r>
            <w:r w:rsidRPr="00D22A6A">
              <w:rPr>
                <w:rFonts w:cstheme="minorHAnsi"/>
                <w:b/>
                <w:bCs/>
                <w:sz w:val="24"/>
                <w:szCs w:val="24"/>
              </w:rPr>
              <w:t xml:space="preserve"> ПОБЕДИТЕЛЕЙ – </w:t>
            </w:r>
            <w:r w:rsidRPr="00BF6783">
              <w:rPr>
                <w:rFonts w:cstheme="minorHAnsi"/>
                <w:b/>
                <w:bCs/>
                <w:sz w:val="28"/>
                <w:szCs w:val="28"/>
              </w:rPr>
              <w:t>80</w:t>
            </w:r>
            <w:r w:rsidRPr="00D22A6A">
              <w:rPr>
                <w:rFonts w:cstheme="minorHAnsi"/>
                <w:b/>
                <w:bCs/>
                <w:sz w:val="24"/>
                <w:szCs w:val="24"/>
              </w:rPr>
              <w:t xml:space="preserve"> ПРИЗОВ</w:t>
            </w:r>
            <w:r w:rsidRPr="00D22A6A">
              <w:rPr>
                <w:rFonts w:cstheme="minorHAnsi"/>
                <w:b/>
                <w:bCs/>
                <w:sz w:val="24"/>
                <w:szCs w:val="24"/>
              </w:rPr>
              <w:br/>
              <w:t>Главный приз – 25 путевок в МДЦ «Артек»</w:t>
            </w:r>
            <w:r w:rsidR="008011BF" w:rsidRPr="008011BF">
              <w:rPr>
                <w:rFonts w:cstheme="minorHAnsi"/>
                <w:sz w:val="24"/>
                <w:szCs w:val="24"/>
              </w:rPr>
              <w:t xml:space="preserve"> </w:t>
            </w:r>
            <w:r w:rsidR="008011BF">
              <w:rPr>
                <w:rFonts w:cstheme="minorHAnsi"/>
                <w:sz w:val="24"/>
                <w:szCs w:val="24"/>
              </w:rPr>
              <w:br/>
              <w:t>9 смена (</w:t>
            </w:r>
            <w:r w:rsidR="008011BF" w:rsidRPr="008011BF">
              <w:rPr>
                <w:rFonts w:cstheme="minorHAnsi"/>
                <w:sz w:val="24"/>
                <w:szCs w:val="24"/>
              </w:rPr>
              <w:t>08/09 – 28/29 августа 2024 г.</w:t>
            </w:r>
            <w:r w:rsidR="008011BF">
              <w:rPr>
                <w:rFonts w:cstheme="minorHAnsi"/>
                <w:sz w:val="24"/>
                <w:szCs w:val="24"/>
              </w:rPr>
              <w:t>)</w:t>
            </w:r>
          </w:p>
          <w:p w14:paraId="0AE40A0E" w14:textId="77777777" w:rsidR="00D22A6A" w:rsidRPr="00D22A6A" w:rsidRDefault="00D22A6A" w:rsidP="00501D29">
            <w:pPr>
              <w:spacing w:after="0" w:line="240" w:lineRule="auto"/>
              <w:ind w:left="634"/>
              <w:rPr>
                <w:sz w:val="28"/>
                <w:szCs w:val="28"/>
              </w:rPr>
            </w:pPr>
            <w:r w:rsidRPr="00D22A6A">
              <w:rPr>
                <w:rFonts w:cstheme="minorHAnsi"/>
                <w:b/>
                <w:bCs/>
                <w:sz w:val="28"/>
                <w:szCs w:val="28"/>
              </w:rPr>
              <w:br/>
            </w:r>
            <w:r w:rsidRPr="00D22A6A">
              <w:rPr>
                <w:rFonts w:cstheme="minorHAnsi"/>
              </w:rPr>
              <w:t xml:space="preserve">Чтобы стать Участником Конкурса, необходимо в период с 19 февраля по 07 мая 2024 года, совершить следующие действия: </w:t>
            </w:r>
            <w:r w:rsidRPr="00D22A6A">
              <w:rPr>
                <w:rFonts w:cstheme="minorHAnsi"/>
              </w:rPr>
              <w:br/>
            </w:r>
            <w:r w:rsidRPr="00D22A6A">
              <w:rPr>
                <w:rFonts w:cstheme="minorHAnsi"/>
              </w:rPr>
              <w:br/>
            </w:r>
            <w:r w:rsidRPr="00D22A6A">
              <w:rPr>
                <w:rFonts w:cstheme="minorHAnsi"/>
                <w:sz w:val="20"/>
                <w:szCs w:val="20"/>
              </w:rPr>
              <w:t>1. Приобрести продукцию серии «Школа творчества» ТМ «Луч».</w:t>
            </w:r>
            <w:r w:rsidRPr="00D22A6A">
              <w:rPr>
                <w:rFonts w:cstheme="minorHAnsi"/>
                <w:sz w:val="20"/>
                <w:szCs w:val="20"/>
              </w:rPr>
              <w:br/>
              <w:t>2. Пройти регистрацию, заполнив предложенные для регистрации поля.</w:t>
            </w:r>
            <w:r w:rsidRPr="00D22A6A">
              <w:rPr>
                <w:rFonts w:cstheme="minorHAnsi"/>
                <w:sz w:val="20"/>
                <w:szCs w:val="20"/>
              </w:rPr>
              <w:br/>
              <w:t xml:space="preserve">3. Создать творческую работу с применением материалов «Школа творчества» по </w:t>
            </w:r>
            <w:r w:rsidRPr="00D22A6A">
              <w:rPr>
                <w:rFonts w:ascii="Calibri" w:hAnsi="Calibri" w:cs="Calibri"/>
                <w:sz w:val="20"/>
                <w:szCs w:val="20"/>
              </w:rPr>
              <w:t>указанной теме.</w:t>
            </w:r>
            <w:r w:rsidRPr="00D22A6A">
              <w:rPr>
                <w:rFonts w:ascii="Calibri" w:hAnsi="Calibri" w:cs="Calibri"/>
                <w:sz w:val="20"/>
                <w:szCs w:val="20"/>
              </w:rPr>
              <w:br/>
              <w:t>4.  Загрузить в регистрационной форме фотографию творческой работы (рисунка или поделки) и загрузить фото</w:t>
            </w:r>
            <w:r w:rsidRPr="00D22A6A">
              <w:rPr>
                <w:sz w:val="20"/>
                <w:szCs w:val="20"/>
              </w:rPr>
              <w:t>, выполняющего данную работу.</w:t>
            </w:r>
            <w:r w:rsidRPr="00D22A6A">
              <w:rPr>
                <w:sz w:val="20"/>
                <w:szCs w:val="20"/>
              </w:rPr>
              <w:br/>
            </w:r>
          </w:p>
          <w:p w14:paraId="69627C1F" w14:textId="77777777" w:rsidR="00D22A6A" w:rsidRPr="00D22A6A" w:rsidRDefault="00D22A6A" w:rsidP="00501D29">
            <w:pPr>
              <w:spacing w:after="0" w:line="240" w:lineRule="auto"/>
              <w:ind w:left="634"/>
              <w:outlineLvl w:val="3"/>
              <w:rPr>
                <w:rFonts w:eastAsia="Times New Roman" w:cstheme="minorHAnsi"/>
                <w:b/>
                <w:bCs/>
                <w:kern w:val="0"/>
                <w:sz w:val="24"/>
                <w:szCs w:val="24"/>
                <w:lang w:eastAsia="ru-RU"/>
                <w14:ligatures w14:val="none"/>
              </w:rPr>
            </w:pPr>
            <w:r w:rsidRPr="00D22A6A">
              <w:rPr>
                <w:rFonts w:cstheme="minorHAnsi"/>
              </w:rPr>
              <w:t>Участник может предоставить на конкурс только 1 (Одну) работу на 1 (Одну) тему, каждая новая работа выкладывается только на новую тему конкурса.</w:t>
            </w:r>
            <w:r w:rsidRPr="00D22A6A">
              <w:rPr>
                <w:rFonts w:cstheme="minorHAnsi"/>
              </w:rPr>
              <w:br/>
            </w:r>
          </w:p>
          <w:p w14:paraId="0240A495" w14:textId="77777777" w:rsidR="00D22A6A" w:rsidRPr="00D22A6A" w:rsidRDefault="00D22A6A" w:rsidP="00501D29">
            <w:pPr>
              <w:spacing w:after="0" w:line="240" w:lineRule="auto"/>
              <w:ind w:left="634"/>
              <w:outlineLvl w:val="3"/>
              <w:rPr>
                <w:rFonts w:eastAsia="Times New Roman" w:cstheme="minorHAnsi"/>
                <w:b/>
                <w:bCs/>
                <w:kern w:val="0"/>
                <w:sz w:val="24"/>
                <w:szCs w:val="24"/>
                <w:lang w:eastAsia="ru-RU"/>
                <w14:ligatures w14:val="none"/>
              </w:rPr>
            </w:pPr>
            <w:r w:rsidRPr="00D22A6A">
              <w:rPr>
                <w:rFonts w:eastAsia="Times New Roman" w:cstheme="minorHAnsi"/>
                <w:b/>
                <w:bCs/>
                <w:kern w:val="0"/>
                <w:sz w:val="24"/>
                <w:szCs w:val="24"/>
                <w:lang w:eastAsia="ru-RU"/>
                <w14:ligatures w14:val="none"/>
              </w:rPr>
              <w:t xml:space="preserve">Приём конкурсных работ </w:t>
            </w:r>
            <w:r w:rsidRPr="00D22A6A">
              <w:rPr>
                <w:rFonts w:cstheme="minorHAnsi"/>
              </w:rPr>
              <w:t>с 19 февраля 07 мая 2024 года</w:t>
            </w:r>
            <w:r w:rsidRPr="00D22A6A">
              <w:rPr>
                <w:rFonts w:cstheme="minorHAnsi"/>
              </w:rPr>
              <w:br/>
            </w:r>
          </w:p>
          <w:p w14:paraId="04F68A26" w14:textId="77777777" w:rsidR="00D22A6A" w:rsidRPr="00D22A6A" w:rsidRDefault="00D22A6A" w:rsidP="00501D29">
            <w:pPr>
              <w:pStyle w:val="a3"/>
              <w:spacing w:before="0" w:beforeAutospacing="0" w:after="0" w:afterAutospacing="0"/>
              <w:ind w:left="634"/>
              <w:rPr>
                <w:rFonts w:asciiTheme="minorHAnsi" w:hAnsiTheme="minorHAnsi" w:cstheme="minorHAnsi"/>
              </w:rPr>
            </w:pPr>
            <w:r w:rsidRPr="00D22A6A">
              <w:rPr>
                <w:rFonts w:asciiTheme="minorHAnsi" w:hAnsiTheme="minorHAnsi" w:cstheme="minorHAnsi"/>
              </w:rPr>
              <w:t>Загрузка творческих работ производится в течение каждого этапа конкурса с 19 февраля 07 мая 2024 года включительно, и заканчивается:</w:t>
            </w:r>
            <w:r w:rsidRPr="00D22A6A">
              <w:rPr>
                <w:rFonts w:asciiTheme="minorHAnsi" w:hAnsiTheme="minorHAnsi" w:cstheme="minorHAnsi"/>
              </w:rPr>
              <w:br/>
            </w:r>
          </w:p>
          <w:p w14:paraId="011E991F" w14:textId="77777777" w:rsidR="00D22A6A" w:rsidRPr="00D22A6A" w:rsidRDefault="00D22A6A" w:rsidP="00501D29">
            <w:pPr>
              <w:spacing w:after="0" w:line="240" w:lineRule="auto"/>
              <w:ind w:left="634"/>
              <w:rPr>
                <w:rFonts w:eastAsia="Times New Roman" w:cstheme="minorHAnsi"/>
                <w:kern w:val="0"/>
                <w:sz w:val="24"/>
                <w:szCs w:val="24"/>
                <w:lang w:eastAsia="ru-RU"/>
                <w14:ligatures w14:val="none"/>
              </w:rPr>
            </w:pPr>
            <w:r w:rsidRPr="00D22A6A">
              <w:rPr>
                <w:rFonts w:eastAsia="Times New Roman" w:cstheme="minorHAnsi"/>
                <w:b/>
                <w:bCs/>
                <w:kern w:val="0"/>
                <w:sz w:val="24"/>
                <w:szCs w:val="24"/>
                <w:lang w:eastAsia="ru-RU"/>
                <w14:ligatures w14:val="none"/>
              </w:rPr>
              <w:t>1 ЭТАП</w:t>
            </w:r>
            <w:r w:rsidRPr="00D22A6A">
              <w:rPr>
                <w:rFonts w:eastAsia="Times New Roman" w:cstheme="minorHAnsi"/>
                <w:kern w:val="0"/>
                <w:sz w:val="24"/>
                <w:szCs w:val="24"/>
                <w:lang w:eastAsia="ru-RU"/>
                <w14:ligatures w14:val="none"/>
              </w:rPr>
              <w:t xml:space="preserve">  загрузка работ до 09 марта до 16:00 по московскому времени;</w:t>
            </w:r>
          </w:p>
          <w:p w14:paraId="0DE4DF0C" w14:textId="1F9EF133" w:rsidR="00D22A6A" w:rsidRDefault="00D22A6A" w:rsidP="00501D29">
            <w:pPr>
              <w:spacing w:after="0" w:line="240" w:lineRule="auto"/>
              <w:ind w:left="634"/>
              <w:rPr>
                <w:rFonts w:eastAsia="Times New Roman" w:cstheme="minorHAnsi"/>
                <w:kern w:val="0"/>
                <w:sz w:val="24"/>
                <w:szCs w:val="24"/>
                <w:lang w:eastAsia="ru-RU"/>
                <w14:ligatures w14:val="none"/>
              </w:rPr>
            </w:pPr>
            <w:r w:rsidRPr="00D22A6A">
              <w:rPr>
                <w:rFonts w:eastAsia="Times New Roman" w:cstheme="minorHAnsi"/>
                <w:b/>
                <w:bCs/>
                <w:kern w:val="0"/>
                <w:sz w:val="24"/>
                <w:szCs w:val="24"/>
                <w:lang w:eastAsia="ru-RU"/>
                <w14:ligatures w14:val="none"/>
              </w:rPr>
              <w:t>2 ЭТАП</w:t>
            </w:r>
            <w:r w:rsidRPr="00D22A6A">
              <w:rPr>
                <w:rFonts w:eastAsia="Times New Roman" w:cstheme="minorHAnsi"/>
                <w:kern w:val="0"/>
                <w:sz w:val="24"/>
                <w:szCs w:val="24"/>
                <w:lang w:eastAsia="ru-RU"/>
                <w14:ligatures w14:val="none"/>
              </w:rPr>
              <w:t xml:space="preserve">  загрузка работ до 29 марта до 16:00 по московскому времени;</w:t>
            </w:r>
            <w:r w:rsidRPr="00D22A6A">
              <w:rPr>
                <w:rFonts w:eastAsia="Times New Roman" w:cstheme="minorHAnsi"/>
                <w:kern w:val="0"/>
                <w:sz w:val="24"/>
                <w:szCs w:val="24"/>
                <w:lang w:eastAsia="ru-RU"/>
                <w14:ligatures w14:val="none"/>
              </w:rPr>
              <w:br/>
            </w:r>
            <w:r w:rsidRPr="00D22A6A">
              <w:rPr>
                <w:rFonts w:eastAsia="Times New Roman" w:cstheme="minorHAnsi"/>
                <w:b/>
                <w:bCs/>
                <w:kern w:val="0"/>
                <w:sz w:val="24"/>
                <w:szCs w:val="24"/>
                <w:lang w:eastAsia="ru-RU"/>
                <w14:ligatures w14:val="none"/>
              </w:rPr>
              <w:t>3 ЭТАП</w:t>
            </w:r>
            <w:r w:rsidRPr="00D22A6A">
              <w:rPr>
                <w:rFonts w:eastAsia="Times New Roman" w:cstheme="minorHAnsi"/>
                <w:kern w:val="0"/>
                <w:sz w:val="24"/>
                <w:szCs w:val="24"/>
                <w:lang w:eastAsia="ru-RU"/>
                <w14:ligatures w14:val="none"/>
              </w:rPr>
              <w:t xml:space="preserve">  загрузка работ до 18 апреля до 16:00 по московскому времени;</w:t>
            </w:r>
            <w:r w:rsidRPr="00D22A6A">
              <w:rPr>
                <w:rFonts w:eastAsia="Times New Roman" w:cstheme="minorHAnsi"/>
                <w:kern w:val="0"/>
                <w:sz w:val="24"/>
                <w:szCs w:val="24"/>
                <w:lang w:eastAsia="ru-RU"/>
                <w14:ligatures w14:val="none"/>
              </w:rPr>
              <w:br/>
            </w:r>
            <w:r w:rsidRPr="00D22A6A">
              <w:rPr>
                <w:rFonts w:eastAsia="Times New Roman" w:cstheme="minorHAnsi"/>
                <w:b/>
                <w:bCs/>
                <w:kern w:val="0"/>
                <w:sz w:val="24"/>
                <w:szCs w:val="24"/>
                <w:lang w:eastAsia="ru-RU"/>
                <w14:ligatures w14:val="none"/>
              </w:rPr>
              <w:t>4 ЭТАП</w:t>
            </w:r>
            <w:r w:rsidRPr="00D22A6A">
              <w:rPr>
                <w:rFonts w:eastAsia="Times New Roman" w:cstheme="minorHAnsi"/>
                <w:kern w:val="0"/>
                <w:sz w:val="24"/>
                <w:szCs w:val="24"/>
                <w:lang w:eastAsia="ru-RU"/>
                <w14:ligatures w14:val="none"/>
              </w:rPr>
              <w:t xml:space="preserve">  загрузка работ до 07 мая до 16:00 по московскому времени.</w:t>
            </w:r>
            <w:r w:rsidR="00BF6783">
              <w:rPr>
                <w:rFonts w:eastAsia="Times New Roman" w:cstheme="minorHAnsi"/>
                <w:kern w:val="0"/>
                <w:sz w:val="24"/>
                <w:szCs w:val="24"/>
                <w:lang w:eastAsia="ru-RU"/>
                <w14:ligatures w14:val="none"/>
              </w:rPr>
              <w:br/>
            </w:r>
          </w:p>
          <w:p w14:paraId="2F97F377" w14:textId="52CCEB97" w:rsidR="00BF6783" w:rsidRPr="00BF6783" w:rsidRDefault="00BF6783" w:rsidP="00BF6783">
            <w:pPr>
              <w:spacing w:after="0" w:line="240" w:lineRule="auto"/>
              <w:ind w:left="634"/>
              <w:jc w:val="center"/>
              <w:rPr>
                <w:rFonts w:eastAsia="Times New Roman" w:cstheme="minorHAnsi"/>
                <w:b/>
                <w:bCs/>
                <w:kern w:val="0"/>
                <w:sz w:val="28"/>
                <w:szCs w:val="28"/>
                <w:lang w:eastAsia="ru-RU"/>
                <w14:ligatures w14:val="none"/>
              </w:rPr>
            </w:pPr>
            <w:r w:rsidRPr="00BF6783">
              <w:rPr>
                <w:rFonts w:eastAsia="Times New Roman" w:cstheme="minorHAnsi"/>
                <w:b/>
                <w:bCs/>
                <w:kern w:val="0"/>
                <w:sz w:val="28"/>
                <w:szCs w:val="28"/>
                <w:lang w:eastAsia="ru-RU"/>
                <w14:ligatures w14:val="none"/>
              </w:rPr>
              <w:t>80 победителей ОТБОРОЧНОГО этапа конкурса</w:t>
            </w:r>
            <w:r w:rsidR="003D2698" w:rsidRPr="003D2698">
              <w:rPr>
                <w:rFonts w:eastAsia="Times New Roman" w:cstheme="minorHAnsi"/>
                <w:b/>
                <w:bCs/>
                <w:kern w:val="0"/>
                <w:sz w:val="28"/>
                <w:szCs w:val="28"/>
                <w:lang w:eastAsia="ru-RU"/>
                <w14:ligatures w14:val="none"/>
              </w:rPr>
              <w:t xml:space="preserve"> </w:t>
            </w:r>
            <w:r w:rsidR="003D2698" w:rsidRPr="003D2698">
              <w:rPr>
                <w:b/>
                <w:bCs/>
                <w:sz w:val="28"/>
                <w:szCs w:val="28"/>
              </w:rPr>
              <w:t xml:space="preserve">«Школа творчества – 2024» </w:t>
            </w:r>
            <w:r w:rsidRPr="003D2698">
              <w:rPr>
                <w:rFonts w:eastAsia="Times New Roman" w:cstheme="minorHAnsi"/>
                <w:b/>
                <w:bCs/>
                <w:kern w:val="0"/>
                <w:sz w:val="28"/>
                <w:szCs w:val="28"/>
                <w:lang w:eastAsia="ru-RU"/>
                <w14:ligatures w14:val="none"/>
              </w:rPr>
              <w:t xml:space="preserve"> </w:t>
            </w:r>
            <w:r w:rsidRPr="00BF6783">
              <w:rPr>
                <w:rFonts w:eastAsia="Times New Roman" w:cstheme="minorHAnsi"/>
                <w:b/>
                <w:bCs/>
                <w:kern w:val="0"/>
                <w:sz w:val="28"/>
                <w:szCs w:val="28"/>
                <w:lang w:eastAsia="ru-RU"/>
                <w14:ligatures w14:val="none"/>
              </w:rPr>
              <w:t>участ</w:t>
            </w:r>
            <w:r w:rsidR="003D2698">
              <w:rPr>
                <w:rFonts w:eastAsia="Times New Roman" w:cstheme="minorHAnsi"/>
                <w:b/>
                <w:bCs/>
                <w:kern w:val="0"/>
                <w:sz w:val="28"/>
                <w:szCs w:val="28"/>
                <w:lang w:eastAsia="ru-RU"/>
                <w14:ligatures w14:val="none"/>
              </w:rPr>
              <w:t>вуют</w:t>
            </w:r>
            <w:r w:rsidRPr="00BF6783">
              <w:rPr>
                <w:rFonts w:eastAsia="Times New Roman" w:cstheme="minorHAnsi"/>
                <w:b/>
                <w:bCs/>
                <w:kern w:val="0"/>
                <w:sz w:val="28"/>
                <w:szCs w:val="28"/>
                <w:lang w:eastAsia="ru-RU"/>
                <w14:ligatures w14:val="none"/>
              </w:rPr>
              <w:t xml:space="preserve"> в ОСНОВНОМ </w:t>
            </w:r>
            <w:r>
              <w:rPr>
                <w:rFonts w:eastAsia="Times New Roman" w:cstheme="minorHAnsi"/>
                <w:b/>
                <w:bCs/>
                <w:kern w:val="0"/>
                <w:sz w:val="28"/>
                <w:szCs w:val="28"/>
                <w:lang w:eastAsia="ru-RU"/>
                <w14:ligatures w14:val="none"/>
              </w:rPr>
              <w:t xml:space="preserve">этапе - </w:t>
            </w:r>
            <w:r w:rsidRPr="00BF6783">
              <w:rPr>
                <w:rFonts w:eastAsia="Times New Roman" w:cstheme="minorHAnsi"/>
                <w:b/>
                <w:bCs/>
                <w:kern w:val="0"/>
                <w:sz w:val="28"/>
                <w:szCs w:val="28"/>
                <w:lang w:eastAsia="ru-RU"/>
                <w14:ligatures w14:val="none"/>
              </w:rPr>
              <w:t>конкурс</w:t>
            </w:r>
            <w:r w:rsidR="003D2698">
              <w:rPr>
                <w:rFonts w:eastAsia="Times New Roman" w:cstheme="minorHAnsi"/>
                <w:b/>
                <w:bCs/>
                <w:kern w:val="0"/>
                <w:sz w:val="28"/>
                <w:szCs w:val="28"/>
                <w:lang w:eastAsia="ru-RU"/>
                <w14:ligatures w14:val="none"/>
              </w:rPr>
              <w:t>е</w:t>
            </w:r>
            <w:r w:rsidRPr="00BF6783">
              <w:rPr>
                <w:rFonts w:eastAsia="Times New Roman" w:cstheme="minorHAnsi"/>
                <w:b/>
                <w:bCs/>
                <w:kern w:val="0"/>
                <w:sz w:val="28"/>
                <w:szCs w:val="28"/>
                <w:lang w:eastAsia="ru-RU"/>
                <w14:ligatures w14:val="none"/>
              </w:rPr>
              <w:t xml:space="preserve"> </w:t>
            </w:r>
            <w:r w:rsidRPr="00BF6783">
              <w:rPr>
                <w:b/>
                <w:bCs/>
                <w:sz w:val="28"/>
                <w:szCs w:val="28"/>
              </w:rPr>
              <w:t>«Анимация от «А» до «Я»</w:t>
            </w:r>
          </w:p>
          <w:p w14:paraId="204D7AB3" w14:textId="77777777" w:rsidR="00D22A6A" w:rsidRDefault="00D22A6A" w:rsidP="00501D29">
            <w:pPr>
              <w:spacing w:after="0" w:line="240" w:lineRule="auto"/>
              <w:jc w:val="center"/>
              <w:rPr>
                <w:sz w:val="24"/>
                <w:szCs w:val="24"/>
              </w:rPr>
            </w:pPr>
          </w:p>
        </w:tc>
      </w:tr>
    </w:tbl>
    <w:p w14:paraId="6F0A76AB" w14:textId="77777777" w:rsidR="00D22A6A" w:rsidRPr="006A0544" w:rsidRDefault="00D22A6A" w:rsidP="00D22A6A">
      <w:pPr>
        <w:spacing w:after="0" w:line="240" w:lineRule="auto"/>
        <w:rPr>
          <w:rFonts w:ascii="Times New Roman" w:eastAsia="Times New Roman" w:hAnsi="Times New Roman" w:cs="Times New Roman"/>
          <w:b/>
          <w:bCs/>
          <w:kern w:val="0"/>
          <w:sz w:val="24"/>
          <w:szCs w:val="24"/>
          <w:lang w:eastAsia="ru-RU"/>
          <w14:ligatures w14:val="none"/>
        </w:rPr>
      </w:pPr>
    </w:p>
    <w:p w14:paraId="0ADB9ADF" w14:textId="0558A6F9" w:rsidR="00863FD5" w:rsidRPr="006A0544" w:rsidRDefault="006A0544" w:rsidP="006A0544">
      <w:pPr>
        <w:jc w:val="center"/>
        <w:rPr>
          <w:b/>
          <w:bCs/>
          <w:sz w:val="28"/>
          <w:szCs w:val="28"/>
        </w:rPr>
      </w:pPr>
      <w:r w:rsidRPr="006A0544">
        <w:rPr>
          <w:b/>
          <w:bCs/>
          <w:sz w:val="28"/>
          <w:szCs w:val="28"/>
        </w:rPr>
        <w:t>ПРАВИЛА КОНКУРСА</w:t>
      </w:r>
      <w:r w:rsidR="003D2698">
        <w:rPr>
          <w:b/>
          <w:bCs/>
          <w:sz w:val="28"/>
          <w:szCs w:val="28"/>
        </w:rPr>
        <w:t xml:space="preserve"> «ШКОЛА ТВОРЧЕСТВА»</w:t>
      </w:r>
      <w:r w:rsidRPr="006A0544">
        <w:rPr>
          <w:b/>
          <w:bCs/>
          <w:sz w:val="28"/>
          <w:szCs w:val="28"/>
        </w:rPr>
        <w:t xml:space="preserve"> (подробно):</w:t>
      </w:r>
    </w:p>
    <w:p w14:paraId="486E46A2" w14:textId="71FB4BA3" w:rsidR="00440DDB" w:rsidRDefault="00314B3F" w:rsidP="00D22A6A">
      <w:pPr>
        <w:pStyle w:val="a6"/>
        <w:numPr>
          <w:ilvl w:val="0"/>
          <w:numId w:val="1"/>
        </w:numPr>
      </w:pPr>
      <w:r>
        <w:t xml:space="preserve">Правила проведения конкурса «Школа творчества» (далее – «Правила») </w:t>
      </w:r>
    </w:p>
    <w:p w14:paraId="7D67854E" w14:textId="77777777" w:rsidR="00440DDB" w:rsidRPr="009F108D" w:rsidRDefault="00314B3F" w:rsidP="00863FD5">
      <w:pPr>
        <w:ind w:firstLine="708"/>
        <w:rPr>
          <w:b/>
          <w:bCs/>
        </w:rPr>
      </w:pPr>
      <w:r w:rsidRPr="009F108D">
        <w:rPr>
          <w:b/>
          <w:bCs/>
        </w:rPr>
        <w:t xml:space="preserve">1. ОБЩИЕ ПОЛОЖЕНИЯ </w:t>
      </w:r>
    </w:p>
    <w:p w14:paraId="68738D99" w14:textId="77777777" w:rsidR="00440DDB" w:rsidRPr="003F67F2" w:rsidRDefault="00314B3F" w:rsidP="00863FD5">
      <w:pPr>
        <w:ind w:firstLine="708"/>
      </w:pPr>
      <w:r w:rsidRPr="003F67F2">
        <w:t xml:space="preserve">1.1. Наименование Конкурса: «Школа творчества» – </w:t>
      </w:r>
      <w:r w:rsidR="00440DDB" w:rsidRPr="003F67F2">
        <w:t>6</w:t>
      </w:r>
      <w:r w:rsidRPr="003F67F2">
        <w:t xml:space="preserve"> сезон (далее – «Конкурс»). </w:t>
      </w:r>
    </w:p>
    <w:p w14:paraId="4E16C2C6" w14:textId="01E00F1D" w:rsidR="00440DDB" w:rsidRPr="003F67F2" w:rsidRDefault="00314B3F" w:rsidP="00863FD5">
      <w:pPr>
        <w:ind w:firstLine="708"/>
      </w:pPr>
      <w:r w:rsidRPr="003F67F2">
        <w:t>1.2. Срок проведения Конкурса:</w:t>
      </w:r>
      <w:r w:rsidR="005768FB" w:rsidRPr="003F67F2">
        <w:t xml:space="preserve"> </w:t>
      </w:r>
      <w:r w:rsidR="003B7182" w:rsidRPr="003F67F2">
        <w:br/>
      </w:r>
      <w:r w:rsidR="005768FB" w:rsidRPr="003F67F2">
        <w:t xml:space="preserve">с 19 февраля </w:t>
      </w:r>
      <w:r w:rsidR="003B7182" w:rsidRPr="003F67F2">
        <w:t>по 09 марта</w:t>
      </w:r>
      <w:r w:rsidR="00F02E76">
        <w:t xml:space="preserve"> </w:t>
      </w:r>
      <w:r w:rsidR="00F02E76" w:rsidRPr="003F67F2">
        <w:t>2024 года</w:t>
      </w:r>
      <w:r w:rsidR="003B7182" w:rsidRPr="003F67F2">
        <w:t xml:space="preserve">, </w:t>
      </w:r>
      <w:r w:rsidR="003B7182" w:rsidRPr="003F67F2">
        <w:br/>
        <w:t>с 10 марта по 29 марта</w:t>
      </w:r>
      <w:r w:rsidR="00F02E76">
        <w:t xml:space="preserve"> </w:t>
      </w:r>
      <w:r w:rsidR="00F02E76" w:rsidRPr="003F67F2">
        <w:t>2024 года</w:t>
      </w:r>
      <w:r w:rsidR="00F02E76">
        <w:t>,</w:t>
      </w:r>
      <w:r w:rsidR="003B7182" w:rsidRPr="003F67F2">
        <w:t xml:space="preserve"> </w:t>
      </w:r>
      <w:r w:rsidR="003B7182" w:rsidRPr="003F67F2">
        <w:br/>
        <w:t>с 30 марта по 18 апреля</w:t>
      </w:r>
      <w:r w:rsidR="00F02E76">
        <w:t xml:space="preserve"> </w:t>
      </w:r>
      <w:r w:rsidR="00F02E76" w:rsidRPr="003F67F2">
        <w:t>2024 года</w:t>
      </w:r>
      <w:r w:rsidR="003B7182" w:rsidRPr="003F67F2">
        <w:t xml:space="preserve">, </w:t>
      </w:r>
      <w:r w:rsidR="003B7182" w:rsidRPr="003F67F2">
        <w:br/>
      </w:r>
      <w:r w:rsidR="00F02E76">
        <w:t xml:space="preserve">с </w:t>
      </w:r>
      <w:r w:rsidR="003B7182" w:rsidRPr="003F67F2">
        <w:t xml:space="preserve">19 апреля </w:t>
      </w:r>
      <w:r w:rsidR="005768FB" w:rsidRPr="003F67F2">
        <w:t>по 07 мая 2024 года.</w:t>
      </w:r>
    </w:p>
    <w:p w14:paraId="24369CF5" w14:textId="4F82CDBC" w:rsidR="00440DDB" w:rsidRPr="003F67F2" w:rsidRDefault="00314B3F" w:rsidP="00220FE2">
      <w:pPr>
        <w:ind w:firstLine="708"/>
        <w:jc w:val="both"/>
      </w:pPr>
      <w:r w:rsidRPr="003F67F2">
        <w:lastRenderedPageBreak/>
        <w:t xml:space="preserve">1.2.1. Общий срок проведения конкурса: </w:t>
      </w:r>
      <w:r w:rsidR="00CF4453" w:rsidRPr="003F67F2">
        <w:t>с 19 февраля по 07 мая 2024 года</w:t>
      </w:r>
      <w:r w:rsidRPr="003F67F2">
        <w:t xml:space="preserve">. </w:t>
      </w:r>
    </w:p>
    <w:p w14:paraId="77428E30" w14:textId="7FC0681A" w:rsidR="00440DDB" w:rsidRPr="003F67F2" w:rsidRDefault="00314B3F" w:rsidP="00220FE2">
      <w:pPr>
        <w:ind w:firstLine="708"/>
        <w:jc w:val="both"/>
      </w:pPr>
      <w:r w:rsidRPr="003F67F2">
        <w:t xml:space="preserve">1.2.2. Приём конкурсных работ: </w:t>
      </w:r>
      <w:r w:rsidR="00CF4453" w:rsidRPr="003F67F2">
        <w:t>с 19 февраля по 07 мая 2024 года</w:t>
      </w:r>
      <w:r w:rsidRPr="003F67F2">
        <w:t xml:space="preserve">. </w:t>
      </w:r>
    </w:p>
    <w:p w14:paraId="692C6A52" w14:textId="77777777" w:rsidR="0078426A" w:rsidRPr="003F67F2" w:rsidRDefault="00314B3F" w:rsidP="00220FE2">
      <w:pPr>
        <w:ind w:firstLine="708"/>
        <w:jc w:val="both"/>
      </w:pPr>
      <w:r w:rsidRPr="003F67F2">
        <w:t xml:space="preserve">1.3. Участники и сроки определения победителей конкурса, призовой фонд. </w:t>
      </w:r>
    </w:p>
    <w:p w14:paraId="23ED13E7" w14:textId="7C427C59" w:rsidR="0078426A" w:rsidRPr="003F67F2" w:rsidRDefault="00314B3F" w:rsidP="00220FE2">
      <w:pPr>
        <w:ind w:firstLine="567"/>
        <w:jc w:val="both"/>
      </w:pPr>
      <w:r w:rsidRPr="003F67F2">
        <w:t xml:space="preserve">1.3.1. Участники конкурса. В ежемесячном конкурсе могут принять участие любые желающие в возрасте от </w:t>
      </w:r>
      <w:r w:rsidR="00863FD5" w:rsidRPr="003F67F2">
        <w:t>8</w:t>
      </w:r>
      <w:r w:rsidRPr="003F67F2">
        <w:t xml:space="preserve"> до 14 лет включительно, создавшие творческую работу (рисунок или поделку) из материалов серии «Школа творчества» ТМ «Луч» и соблюдающие правила, указанные ниже, загрузившие фото творческой работы на сайт https://promo.luch-pk.ru (далее – «</w:t>
      </w:r>
      <w:proofErr w:type="spellStart"/>
      <w:r w:rsidRPr="003F67F2">
        <w:t>Cайт</w:t>
      </w:r>
      <w:proofErr w:type="spellEnd"/>
      <w:r w:rsidRPr="003F67F2">
        <w:t xml:space="preserve"> Конкурса») в период </w:t>
      </w:r>
      <w:r w:rsidR="00C938E4" w:rsidRPr="003F67F2">
        <w:t>с 19 февраля по 07 мая 2024 года</w:t>
      </w:r>
      <w:r w:rsidRPr="003F67F2">
        <w:t xml:space="preserve">. Лица, не достигшие возраста 14 (четырнадцати лет) вправе участвовать в конкурсе через своих законных представителей (родителей, опекунов, попечителей). </w:t>
      </w:r>
    </w:p>
    <w:p w14:paraId="143FAA21" w14:textId="46EE85D4" w:rsidR="00DD5710" w:rsidRPr="003F67F2" w:rsidRDefault="00314B3F" w:rsidP="00220FE2">
      <w:pPr>
        <w:spacing w:after="0" w:line="240" w:lineRule="auto"/>
        <w:ind w:left="634"/>
        <w:jc w:val="both"/>
        <w:rPr>
          <w:rFonts w:eastAsia="Times New Roman" w:cstheme="minorHAnsi"/>
          <w:color w:val="FF0000"/>
          <w:kern w:val="0"/>
          <w:lang w:eastAsia="ru-RU"/>
          <w14:ligatures w14:val="none"/>
        </w:rPr>
      </w:pPr>
      <w:r w:rsidRPr="003F67F2">
        <w:t>1.3.2. Сроки определения победителей конкурса: По итогам кажд</w:t>
      </w:r>
      <w:r w:rsidR="00C938E4" w:rsidRPr="003F67F2">
        <w:t>ых</w:t>
      </w:r>
      <w:r w:rsidR="00DB2B55" w:rsidRPr="003F67F2">
        <w:t xml:space="preserve"> 20 дней</w:t>
      </w:r>
      <w:r w:rsidRPr="003F67F2">
        <w:t xml:space="preserve">, начиная </w:t>
      </w:r>
      <w:r w:rsidR="00C938E4" w:rsidRPr="003F67F2">
        <w:t>с 19 февраля по 07 мая 2024 года</w:t>
      </w:r>
      <w:r w:rsidRPr="003F67F2">
        <w:t>, определяется д</w:t>
      </w:r>
      <w:r w:rsidR="00FB402F" w:rsidRPr="003F67F2">
        <w:t>вадцать</w:t>
      </w:r>
      <w:r w:rsidRPr="003F67F2">
        <w:t xml:space="preserve"> победителей. </w:t>
      </w:r>
    </w:p>
    <w:p w14:paraId="6C4937AB" w14:textId="696E7FBD" w:rsidR="0078426A" w:rsidRPr="003F67F2" w:rsidRDefault="00314B3F" w:rsidP="00220FE2">
      <w:pPr>
        <w:ind w:firstLine="567"/>
        <w:jc w:val="both"/>
      </w:pPr>
      <w:r w:rsidRPr="003F67F2">
        <w:t xml:space="preserve">Победители определяются согласно П.3 настоящих правил. Информация о победителях публикуется на Сайте Конкурса в разделе «Галерея». </w:t>
      </w:r>
    </w:p>
    <w:p w14:paraId="4ED35E17" w14:textId="77777777" w:rsidR="0078426A" w:rsidRPr="003F67F2" w:rsidRDefault="00314B3F" w:rsidP="00220FE2">
      <w:pPr>
        <w:ind w:firstLine="567"/>
        <w:jc w:val="both"/>
      </w:pPr>
      <w:r w:rsidRPr="003F67F2">
        <w:t xml:space="preserve">1.4. Призовой фонд конкурса </w:t>
      </w:r>
    </w:p>
    <w:p w14:paraId="6E5D916D" w14:textId="319BCB27" w:rsidR="0078426A" w:rsidRPr="003F67F2" w:rsidRDefault="00314B3F" w:rsidP="00220FE2">
      <w:pPr>
        <w:ind w:firstLine="567"/>
        <w:jc w:val="both"/>
      </w:pPr>
      <w:r w:rsidRPr="003F67F2">
        <w:t xml:space="preserve">1.4.1. </w:t>
      </w:r>
      <w:r w:rsidR="00DB2B55" w:rsidRPr="003F67F2">
        <w:t>П</w:t>
      </w:r>
      <w:r w:rsidRPr="003F67F2">
        <w:t xml:space="preserve">ризовой фонд: </w:t>
      </w:r>
      <w:r w:rsidR="00FB402F" w:rsidRPr="003F67F2">
        <w:t>2</w:t>
      </w:r>
      <w:r w:rsidRPr="003F67F2">
        <w:t xml:space="preserve">0 сертификатов </w:t>
      </w:r>
      <w:r w:rsidR="00076E08" w:rsidRPr="003F67F2">
        <w:t>И</w:t>
      </w:r>
      <w:r w:rsidRPr="003F67F2">
        <w:t>нтернет – магазина myluch.ru</w:t>
      </w:r>
      <w:r w:rsidR="003F67F2" w:rsidRPr="003F67F2">
        <w:t xml:space="preserve"> </w:t>
      </w:r>
      <w:r w:rsidRPr="003F67F2">
        <w:t xml:space="preserve">номиналом </w:t>
      </w:r>
      <w:r w:rsidR="00FB402F" w:rsidRPr="003F67F2">
        <w:t>1</w:t>
      </w:r>
      <w:r w:rsidRPr="003F67F2">
        <w:t>000 (</w:t>
      </w:r>
      <w:r w:rsidR="00FB402F" w:rsidRPr="003F67F2">
        <w:t xml:space="preserve">Одна </w:t>
      </w:r>
      <w:r w:rsidRPr="003F67F2">
        <w:t>тысяч</w:t>
      </w:r>
      <w:r w:rsidR="00FB402F" w:rsidRPr="003F67F2">
        <w:t>а</w:t>
      </w:r>
      <w:r w:rsidRPr="003F67F2">
        <w:t xml:space="preserve">) рублей 00 копеек. </w:t>
      </w:r>
    </w:p>
    <w:p w14:paraId="2E1F1AD1" w14:textId="5501BB8B" w:rsidR="00701D58" w:rsidRDefault="00314B3F" w:rsidP="00220FE2">
      <w:pPr>
        <w:ind w:firstLine="567"/>
        <w:jc w:val="both"/>
      </w:pPr>
      <w:r w:rsidRPr="00D31A31">
        <w:t>1.4.2. Призовой фонд Конкурса формируется за счёт собственных средств Организатора Конкурса и используется исключительно для предоставления призов Победителям Конкурса (</w:t>
      </w:r>
      <w:r w:rsidR="00076E08" w:rsidRPr="00D31A31">
        <w:t>1, 2, 3, 4 этапов отборочного Конкурса</w:t>
      </w:r>
      <w:r w:rsidRPr="00D31A31">
        <w:t xml:space="preserve">). </w:t>
      </w:r>
    </w:p>
    <w:p w14:paraId="39FDE3E8" w14:textId="7CBE5DBD" w:rsidR="0078426A" w:rsidRPr="003F67F2" w:rsidRDefault="00314B3F" w:rsidP="00220FE2">
      <w:pPr>
        <w:ind w:firstLine="567"/>
        <w:jc w:val="both"/>
      </w:pPr>
      <w:r w:rsidRPr="003F67F2">
        <w:t xml:space="preserve">1.5. Цель проведения Конкурса «Школа творчества»: привлечение внимания пользователей к странице сайта promo.luch-pk.ru, поддержка творческого самовыражения и стимулирование развития творческих способностей участников Конкурса, а также повышения узнаваемости серии материалов для творчества серии «Школа творчества» ТМ «Луч». </w:t>
      </w:r>
    </w:p>
    <w:p w14:paraId="6944903F" w14:textId="7A5480D7" w:rsidR="0078426A" w:rsidRPr="003F67F2" w:rsidRDefault="00314B3F" w:rsidP="00220FE2">
      <w:pPr>
        <w:ind w:firstLine="567"/>
        <w:jc w:val="both"/>
      </w:pPr>
      <w:r w:rsidRPr="003F67F2">
        <w:t xml:space="preserve">1.6. Территория проведения «Школа творчества»: без ограничений. Если на территории проживания победителя не имеется возможности воспользоваться подарочным сертификатом, указанным в пункте 1.4.1. настоящих Правил, то Организатор Конкурса имеет право на замену приза на свое усмотрение. </w:t>
      </w:r>
    </w:p>
    <w:p w14:paraId="77DE122B" w14:textId="77777777" w:rsidR="0078426A" w:rsidRDefault="00314B3F" w:rsidP="00220FE2">
      <w:pPr>
        <w:ind w:firstLine="567"/>
        <w:jc w:val="both"/>
      </w:pPr>
      <w:r>
        <w:t xml:space="preserve">1.7. Конкурс «Школа творчества»: проводится при участии следующих лиц: Организатор Конкурса: ПК химический завод «Луч» (ИНН 7605014989, ОГРН 1027600787774), место нахождения/фактический адрес: 150029, Ярославская обл., г. Ярославль, Промзона, ул. Декабристов, дом 7; почтовый адрес: 150029, Ярославская обл., г. Ярославль, а/я7 </w:t>
      </w:r>
    </w:p>
    <w:p w14:paraId="70FA9DA2" w14:textId="510BEDFD" w:rsidR="0078426A" w:rsidRDefault="00314B3F" w:rsidP="00220FE2">
      <w:pPr>
        <w:ind w:firstLine="567"/>
        <w:jc w:val="both"/>
      </w:pPr>
      <w:r w:rsidRPr="00D31A31">
        <w:t>1.8. Место проведения Конкурса: интернет-страница</w:t>
      </w:r>
      <w:r w:rsidRPr="00D31A31">
        <w:rPr>
          <w:b/>
          <w:bCs/>
        </w:rPr>
        <w:t xml:space="preserve"> </w:t>
      </w:r>
      <w:hyperlink r:id="rId5" w:history="1">
        <w:r w:rsidR="003F67F2" w:rsidRPr="002647D1">
          <w:rPr>
            <w:rStyle w:val="a4"/>
          </w:rPr>
          <w:t>https://promo.luch-pk.ru</w:t>
        </w:r>
      </w:hyperlink>
      <w:r w:rsidR="003F67F2">
        <w:t xml:space="preserve"> </w:t>
      </w:r>
      <w:r>
        <w:t>(далее – «</w:t>
      </w:r>
      <w:proofErr w:type="spellStart"/>
      <w:r>
        <w:t>Cайт</w:t>
      </w:r>
      <w:proofErr w:type="spellEnd"/>
      <w:r>
        <w:t xml:space="preserve"> Конкурса»). </w:t>
      </w:r>
    </w:p>
    <w:p w14:paraId="5B45781D" w14:textId="77777777" w:rsidR="0078426A" w:rsidRDefault="00314B3F" w:rsidP="00220FE2">
      <w:pPr>
        <w:ind w:firstLine="567"/>
        <w:jc w:val="both"/>
      </w:pPr>
      <w:r>
        <w:t xml:space="preserve">1.9. Конкурс проводится в соответствии с требованиями действующего законодательства РФ и настоящими Правилами. </w:t>
      </w:r>
    </w:p>
    <w:p w14:paraId="7B0E9DD8" w14:textId="77777777" w:rsidR="0078426A" w:rsidRDefault="00314B3F" w:rsidP="00220FE2">
      <w:pPr>
        <w:ind w:firstLine="567"/>
        <w:jc w:val="both"/>
      </w:pPr>
      <w:r>
        <w:t xml:space="preserve">1.10. Организатор информирует о проводимом Конкурсе путем размещения рекламно-информационных материалов на Сайте Конкурса. </w:t>
      </w:r>
    </w:p>
    <w:p w14:paraId="3EED0634" w14:textId="77777777" w:rsidR="0078426A" w:rsidRDefault="00314B3F" w:rsidP="00220FE2">
      <w:pPr>
        <w:ind w:firstLine="567"/>
        <w:jc w:val="both"/>
      </w:pPr>
      <w:r>
        <w:t xml:space="preserve">1.11. Организатор оставляет за собой право вносить изменения в настоящие Правила. Участники Конкурса обязаны самостоятельно отслеживать изменения, 2 внесенные в настоящие Правила. Правила считаются изменёнными или отмененными с даты их публикации, если иное не указано в публикации. </w:t>
      </w:r>
    </w:p>
    <w:p w14:paraId="621D9AE1" w14:textId="77777777" w:rsidR="0078426A" w:rsidRDefault="00314B3F" w:rsidP="00220FE2">
      <w:pPr>
        <w:ind w:firstLine="567"/>
        <w:jc w:val="both"/>
      </w:pPr>
      <w:r>
        <w:lastRenderedPageBreak/>
        <w:t xml:space="preserve">1.12. Участник, фактом своего участия в Конкурсе (размещая фотографии на Сайте и предоставляя свои персональные данные через форму регистрации), подтверждает свое согласие соблюдать требования настоящих Правил и даёт согласие на обработку персональных данных. </w:t>
      </w:r>
    </w:p>
    <w:p w14:paraId="30D3BBCC" w14:textId="77777777" w:rsidR="0078426A" w:rsidRPr="00A07341" w:rsidRDefault="00314B3F" w:rsidP="00220FE2">
      <w:pPr>
        <w:ind w:firstLine="567"/>
        <w:jc w:val="both"/>
        <w:rPr>
          <w:b/>
          <w:bCs/>
        </w:rPr>
      </w:pPr>
      <w:r w:rsidRPr="00A07341">
        <w:rPr>
          <w:b/>
          <w:bCs/>
        </w:rPr>
        <w:t xml:space="preserve">2. ПОРЯДОК ПРОВЕДЕНИЯ КОНКУРСА </w:t>
      </w:r>
    </w:p>
    <w:p w14:paraId="0E424F02" w14:textId="53A86D15" w:rsidR="00467530" w:rsidRDefault="00314B3F" w:rsidP="00220FE2">
      <w:pPr>
        <w:ind w:firstLine="567"/>
        <w:jc w:val="both"/>
      </w:pPr>
      <w:r>
        <w:t xml:space="preserve">2.1. Чтобы стать Участником Конкурса, необходимо в период </w:t>
      </w:r>
      <w:r w:rsidR="00644222">
        <w:t>с 19 февраля по 07 мая 2024 года</w:t>
      </w:r>
      <w:r>
        <w:t xml:space="preserve">, совершить следующие действия: </w:t>
      </w:r>
    </w:p>
    <w:p w14:paraId="75C03195" w14:textId="1D659293" w:rsidR="00467530" w:rsidRDefault="00314B3F" w:rsidP="00220FE2">
      <w:pPr>
        <w:ind w:firstLine="567"/>
        <w:jc w:val="both"/>
      </w:pPr>
      <w:r>
        <w:t>2.1.1. Приобрести продукцию серии «Школа творчества» ТМ «Луч»</w:t>
      </w:r>
      <w:r w:rsidR="00644222">
        <w:t>.</w:t>
      </w:r>
    </w:p>
    <w:p w14:paraId="1CCDE7CE" w14:textId="11C05B49" w:rsidR="00467530" w:rsidRDefault="00314B3F" w:rsidP="00220FE2">
      <w:pPr>
        <w:ind w:firstLine="567"/>
        <w:jc w:val="both"/>
      </w:pPr>
      <w:r>
        <w:t xml:space="preserve">2.1.2. Зайти на Интернет-ресурс </w:t>
      </w:r>
      <w:hyperlink r:id="rId6" w:history="1">
        <w:r w:rsidR="003F67F2" w:rsidRPr="002647D1">
          <w:rPr>
            <w:rStyle w:val="a4"/>
          </w:rPr>
          <w:t>https://promo.luch-pk.ru</w:t>
        </w:r>
      </w:hyperlink>
      <w:r w:rsidR="003F67F2">
        <w:t xml:space="preserve"> </w:t>
      </w:r>
      <w:r>
        <w:t xml:space="preserve"> Пройти регистрацию, заполнив предложенные для регистрации поля. </w:t>
      </w:r>
    </w:p>
    <w:p w14:paraId="25EFD0FC" w14:textId="0A7FB275" w:rsidR="00467530" w:rsidRDefault="00314B3F" w:rsidP="00220FE2">
      <w:pPr>
        <w:ind w:firstLine="567"/>
        <w:jc w:val="both"/>
      </w:pPr>
      <w:r>
        <w:t xml:space="preserve">2.1.3. Создать творческую работу с применением материалов «Школа творчества» по теме, указанной на </w:t>
      </w:r>
      <w:proofErr w:type="spellStart"/>
      <w:r>
        <w:t>промосайте</w:t>
      </w:r>
      <w:proofErr w:type="spellEnd"/>
      <w:r>
        <w:t xml:space="preserve"> </w:t>
      </w:r>
      <w:hyperlink r:id="rId7" w:history="1">
        <w:r w:rsidR="003F67F2" w:rsidRPr="002647D1">
          <w:rPr>
            <w:rStyle w:val="a4"/>
          </w:rPr>
          <w:t>https://promo.luch-pk.ru</w:t>
        </w:r>
      </w:hyperlink>
      <w:r w:rsidR="003F67F2">
        <w:t xml:space="preserve"> </w:t>
      </w:r>
      <w:r>
        <w:t xml:space="preserve"> </w:t>
      </w:r>
    </w:p>
    <w:p w14:paraId="17E992B5" w14:textId="0CC05CDA" w:rsidR="00076E08" w:rsidRPr="00D31A31" w:rsidRDefault="00314B3F" w:rsidP="00220FE2">
      <w:pPr>
        <w:ind w:firstLine="567"/>
        <w:jc w:val="both"/>
      </w:pPr>
      <w:r>
        <w:t>2.1.4. Загрузить на Интернет-ресурсе в регистрационной форме, указанной в п. 2.1.2. настоящих Правил, фотографию творческой работы (рисунка или поделки</w:t>
      </w:r>
      <w:r w:rsidRPr="00076E08">
        <w:t>)</w:t>
      </w:r>
      <w:r w:rsidR="00076E08" w:rsidRPr="00076E08">
        <w:rPr>
          <w:rFonts w:ascii="Calibri" w:hAnsi="Calibri" w:cs="Calibri"/>
        </w:rPr>
        <w:t xml:space="preserve"> с материалом серии «Школа творчества», которой она выполнена</w:t>
      </w:r>
      <w:r w:rsidR="00076E08" w:rsidRPr="00D31A31">
        <w:rPr>
          <w:rFonts w:ascii="Calibri" w:hAnsi="Calibri" w:cs="Calibri"/>
        </w:rPr>
        <w:t>, и загрузить фото ребёнка</w:t>
      </w:r>
      <w:r w:rsidR="00076E08" w:rsidRPr="00D31A31">
        <w:t>, выполняющего данную работу.</w:t>
      </w:r>
    </w:p>
    <w:p w14:paraId="795E3039" w14:textId="77777777" w:rsidR="00220FE2" w:rsidRPr="00D31A31" w:rsidRDefault="00314B3F" w:rsidP="00220FE2">
      <w:pPr>
        <w:spacing w:after="0" w:line="240" w:lineRule="auto"/>
        <w:ind w:firstLine="567"/>
        <w:jc w:val="both"/>
      </w:pPr>
      <w:r w:rsidRPr="00D31A31">
        <w:t xml:space="preserve">2.1.5. Загрузка творческих работ и </w:t>
      </w:r>
      <w:r w:rsidR="0040695D" w:rsidRPr="00D31A31">
        <w:rPr>
          <w:rFonts w:ascii="Calibri" w:hAnsi="Calibri" w:cs="Calibri"/>
        </w:rPr>
        <w:t>фото ребёнка</w:t>
      </w:r>
      <w:r w:rsidR="0040695D" w:rsidRPr="00D31A31">
        <w:t xml:space="preserve">, выполняющего данную работу, </w:t>
      </w:r>
      <w:r w:rsidRPr="00D31A31">
        <w:t xml:space="preserve">на сайт Конкурса </w:t>
      </w:r>
      <w:r w:rsidR="0040695D" w:rsidRPr="00D31A31">
        <w:t xml:space="preserve">«Школа творчества» </w:t>
      </w:r>
      <w:r w:rsidRPr="00D31A31">
        <w:t xml:space="preserve">производится в течение </w:t>
      </w:r>
      <w:r w:rsidR="006B6B89" w:rsidRPr="00D31A31">
        <w:t>каждых 20 дней</w:t>
      </w:r>
      <w:r w:rsidRPr="00D31A31">
        <w:t xml:space="preserve"> с </w:t>
      </w:r>
      <w:r w:rsidR="006B6B89" w:rsidRPr="00D31A31">
        <w:rPr>
          <w:rFonts w:eastAsia="Times New Roman" w:cstheme="minorHAnsi"/>
          <w:kern w:val="0"/>
          <w:lang w:eastAsia="ru-RU"/>
          <w14:ligatures w14:val="none"/>
        </w:rPr>
        <w:t>19 февраля до 07 мая</w:t>
      </w:r>
      <w:r w:rsidRPr="00D31A31">
        <w:t xml:space="preserve"> 202</w:t>
      </w:r>
      <w:r w:rsidR="006B6B89" w:rsidRPr="00D31A31">
        <w:t>4</w:t>
      </w:r>
      <w:r w:rsidRPr="00D31A31">
        <w:t xml:space="preserve"> года включительно, и заканчивается: </w:t>
      </w:r>
    </w:p>
    <w:p w14:paraId="1F99075C" w14:textId="48475560" w:rsidR="006B6B89" w:rsidRPr="00D31A31" w:rsidRDefault="006B6B89" w:rsidP="00220FE2">
      <w:pPr>
        <w:spacing w:after="0" w:line="240" w:lineRule="auto"/>
        <w:jc w:val="both"/>
        <w:rPr>
          <w:rFonts w:eastAsia="Times New Roman" w:cstheme="minorHAnsi"/>
          <w:kern w:val="0"/>
          <w:lang w:eastAsia="ru-RU"/>
          <w14:ligatures w14:val="none"/>
        </w:rPr>
      </w:pPr>
      <w:r w:rsidRPr="00D31A31">
        <w:rPr>
          <w:rFonts w:eastAsia="Times New Roman" w:cstheme="minorHAnsi"/>
          <w:b/>
          <w:bCs/>
          <w:kern w:val="0"/>
          <w:lang w:eastAsia="ru-RU"/>
          <w14:ligatures w14:val="none"/>
        </w:rPr>
        <w:t>1 ЭТАП</w:t>
      </w:r>
      <w:r w:rsidRPr="00D31A31">
        <w:rPr>
          <w:rFonts w:eastAsia="Times New Roman" w:cstheme="minorHAnsi"/>
          <w:kern w:val="0"/>
          <w:lang w:eastAsia="ru-RU"/>
          <w14:ligatures w14:val="none"/>
        </w:rPr>
        <w:t xml:space="preserve">  загрузка работ с 19 февраля до 09 марта до 16:00 по московскому времени;</w:t>
      </w:r>
    </w:p>
    <w:p w14:paraId="4CBC2040" w14:textId="77777777" w:rsidR="006B6B89" w:rsidRPr="00D31A31" w:rsidRDefault="006B6B89" w:rsidP="00220FE2">
      <w:pPr>
        <w:spacing w:after="0" w:line="240" w:lineRule="auto"/>
        <w:rPr>
          <w:rFonts w:eastAsia="Times New Roman" w:cstheme="minorHAnsi"/>
          <w:kern w:val="0"/>
          <w:lang w:eastAsia="ru-RU"/>
          <w14:ligatures w14:val="none"/>
        </w:rPr>
      </w:pPr>
      <w:r w:rsidRPr="00D31A31">
        <w:rPr>
          <w:rFonts w:eastAsia="Times New Roman" w:cstheme="minorHAnsi"/>
          <w:b/>
          <w:bCs/>
          <w:kern w:val="0"/>
          <w:lang w:eastAsia="ru-RU"/>
          <w14:ligatures w14:val="none"/>
        </w:rPr>
        <w:t>2 ЭТАП</w:t>
      </w:r>
      <w:r w:rsidRPr="00D31A31">
        <w:rPr>
          <w:rFonts w:eastAsia="Times New Roman" w:cstheme="minorHAnsi"/>
          <w:kern w:val="0"/>
          <w:lang w:eastAsia="ru-RU"/>
          <w14:ligatures w14:val="none"/>
        </w:rPr>
        <w:t xml:space="preserve">  загрузка работ с 10 марта до 29 марта до 16:00 по московскому времени;</w:t>
      </w:r>
      <w:r w:rsidRPr="00D31A31">
        <w:rPr>
          <w:rFonts w:eastAsia="Times New Roman" w:cstheme="minorHAnsi"/>
          <w:kern w:val="0"/>
          <w:lang w:eastAsia="ru-RU"/>
          <w14:ligatures w14:val="none"/>
        </w:rPr>
        <w:br/>
      </w:r>
      <w:r w:rsidRPr="00D31A31">
        <w:rPr>
          <w:rFonts w:eastAsia="Times New Roman" w:cstheme="minorHAnsi"/>
          <w:b/>
          <w:bCs/>
          <w:kern w:val="0"/>
          <w:lang w:eastAsia="ru-RU"/>
          <w14:ligatures w14:val="none"/>
        </w:rPr>
        <w:t>3 ЭТАП</w:t>
      </w:r>
      <w:r w:rsidRPr="00D31A31">
        <w:rPr>
          <w:rFonts w:eastAsia="Times New Roman" w:cstheme="minorHAnsi"/>
          <w:kern w:val="0"/>
          <w:lang w:eastAsia="ru-RU"/>
          <w14:ligatures w14:val="none"/>
        </w:rPr>
        <w:t xml:space="preserve">  загрузка работ с 30 марта до 18 апреля до 16:00 по московскому времени;</w:t>
      </w:r>
      <w:r w:rsidRPr="00D31A31">
        <w:rPr>
          <w:rFonts w:eastAsia="Times New Roman" w:cstheme="minorHAnsi"/>
          <w:kern w:val="0"/>
          <w:lang w:eastAsia="ru-RU"/>
          <w14:ligatures w14:val="none"/>
        </w:rPr>
        <w:br/>
      </w:r>
      <w:r w:rsidRPr="00D31A31">
        <w:rPr>
          <w:rFonts w:eastAsia="Times New Roman" w:cstheme="minorHAnsi"/>
          <w:b/>
          <w:bCs/>
          <w:kern w:val="0"/>
          <w:lang w:eastAsia="ru-RU"/>
          <w14:ligatures w14:val="none"/>
        </w:rPr>
        <w:t>4 ЭТАП</w:t>
      </w:r>
      <w:r w:rsidRPr="00D31A31">
        <w:rPr>
          <w:rFonts w:eastAsia="Times New Roman" w:cstheme="minorHAnsi"/>
          <w:kern w:val="0"/>
          <w:lang w:eastAsia="ru-RU"/>
          <w14:ligatures w14:val="none"/>
        </w:rPr>
        <w:t xml:space="preserve">  загрузка работ с 19 апреля до 07 мая до 16:00 по московскому времени.</w:t>
      </w:r>
    </w:p>
    <w:p w14:paraId="0359BB27" w14:textId="4BF4E907" w:rsidR="00467530" w:rsidRPr="00D31A31" w:rsidRDefault="00314B3F" w:rsidP="00220FE2">
      <w:pPr>
        <w:ind w:firstLine="567"/>
      </w:pPr>
      <w:r w:rsidRPr="00D31A31">
        <w:t>Работы, загруженные позднее 16.00 на конкурс</w:t>
      </w:r>
      <w:r w:rsidR="006B6B89" w:rsidRPr="00D31A31">
        <w:t xml:space="preserve"> </w:t>
      </w:r>
      <w:r w:rsidRPr="00D31A31">
        <w:t>не принимаются</w:t>
      </w:r>
      <w:r w:rsidR="00975917" w:rsidRPr="00D31A31">
        <w:t xml:space="preserve"> (программа автоматически прекращает прием работ)</w:t>
      </w:r>
      <w:r w:rsidRPr="00D31A31">
        <w:t xml:space="preserve">. </w:t>
      </w:r>
      <w:r w:rsidR="006B6B89" w:rsidRPr="00D31A31">
        <w:br/>
      </w:r>
      <w:r w:rsidR="00975917" w:rsidRPr="00D31A31">
        <w:t xml:space="preserve">           </w:t>
      </w:r>
      <w:r w:rsidRPr="00D31A31">
        <w:t xml:space="preserve">Работы, загруженные в пятницу после 16.00 по московскому времени и в выходные дни, могут пройти модерацию только в понедельник. </w:t>
      </w:r>
    </w:p>
    <w:p w14:paraId="17181CD7" w14:textId="77777777" w:rsidR="00467530" w:rsidRPr="00D31A31" w:rsidRDefault="00314B3F" w:rsidP="00220FE2">
      <w:pPr>
        <w:ind w:firstLine="567"/>
        <w:jc w:val="both"/>
      </w:pPr>
      <w:r w:rsidRPr="00D31A31">
        <w:t xml:space="preserve">2.1.6. Требования к загружаемым фотографиям творческих работ. </w:t>
      </w:r>
    </w:p>
    <w:p w14:paraId="79EA6A09" w14:textId="77777777" w:rsidR="00467530" w:rsidRPr="00D31A31" w:rsidRDefault="00314B3F" w:rsidP="00220FE2">
      <w:pPr>
        <w:ind w:firstLine="567"/>
        <w:jc w:val="both"/>
      </w:pPr>
      <w:r w:rsidRPr="00D31A31">
        <w:t xml:space="preserve">• Загружаемые на конкурс творческие работы, должны иметь творческий замысел и иметь законченный вид и уровень выполнения работы должен соответствовать возрасту и развитию ребёнка. </w:t>
      </w:r>
    </w:p>
    <w:p w14:paraId="0FE89F60" w14:textId="02871FD5" w:rsidR="00467530" w:rsidRPr="00D31A31" w:rsidRDefault="00314B3F" w:rsidP="00220FE2">
      <w:pPr>
        <w:ind w:firstLine="567"/>
        <w:jc w:val="both"/>
      </w:pPr>
      <w:r w:rsidRPr="00D31A31">
        <w:t xml:space="preserve">• Вместе с работой необходимо загрузить фото кассового чека, подтверждающего факт покупки продукции из серии материалов «Школа творчества» ТМ «Луч», на сумму не менее 500 рублей. Продукция должна быть приобретена в период с </w:t>
      </w:r>
      <w:r w:rsidR="00975917" w:rsidRPr="00D31A31">
        <w:t>19 февраля</w:t>
      </w:r>
      <w:r w:rsidRPr="00D31A31">
        <w:t xml:space="preserve"> по </w:t>
      </w:r>
      <w:r w:rsidR="00975917" w:rsidRPr="00D31A31">
        <w:t>07</w:t>
      </w:r>
      <w:r w:rsidRPr="00D31A31">
        <w:t xml:space="preserve"> </w:t>
      </w:r>
      <w:r w:rsidR="00975917" w:rsidRPr="00D31A31">
        <w:t>ма</w:t>
      </w:r>
      <w:r w:rsidRPr="00D31A31">
        <w:t>я 202</w:t>
      </w:r>
      <w:r w:rsidR="00975917" w:rsidRPr="00D31A31">
        <w:t>4</w:t>
      </w:r>
      <w:r w:rsidRPr="00D31A31">
        <w:t xml:space="preserve"> года. </w:t>
      </w:r>
      <w:r w:rsidR="00975917" w:rsidRPr="00D31A31">
        <w:br/>
        <w:t xml:space="preserve">           </w:t>
      </w:r>
      <w:r w:rsidRPr="00D31A31">
        <w:t xml:space="preserve">• Фотография творческой работы загружается в формате JPEG не более 2 МБ. </w:t>
      </w:r>
    </w:p>
    <w:p w14:paraId="5403D176" w14:textId="3BDF924B" w:rsidR="00467530" w:rsidRPr="00D31A31" w:rsidRDefault="00314B3F" w:rsidP="00220FE2">
      <w:pPr>
        <w:ind w:firstLine="567"/>
        <w:jc w:val="both"/>
      </w:pPr>
      <w:r w:rsidRPr="00D31A31">
        <w:t>• Творческая работа должна иметь удобное для оценки положение (</w:t>
      </w:r>
      <w:r w:rsidR="00975917" w:rsidRPr="00D31A31">
        <w:t>программа не позволяет администратору повернуть работу</w:t>
      </w:r>
      <w:r w:rsidRPr="00D31A31">
        <w:t xml:space="preserve">), изображение должно быть качественным и хорошо освещённым. </w:t>
      </w:r>
    </w:p>
    <w:p w14:paraId="70316BC6" w14:textId="01419871" w:rsidR="00467530" w:rsidRPr="00D31A31" w:rsidRDefault="00314B3F" w:rsidP="00220FE2">
      <w:pPr>
        <w:ind w:firstLine="567"/>
        <w:jc w:val="both"/>
      </w:pPr>
      <w:r w:rsidRPr="00D31A31">
        <w:t>2.1.7. Пользователь, выполнивший условия регистрации на Сайте Конкурса, является Зарегистрированным в качестве участника Конкурса (далее «Участник»), а также давшим свое полное и безоговорочное согласие с Правилами Конкурса может загрузить на Сайте Конкурса</w:t>
      </w:r>
      <w:r w:rsidR="001C4D1C" w:rsidRPr="00D31A31">
        <w:t xml:space="preserve"> </w:t>
      </w:r>
      <w:r w:rsidR="001C4D1C" w:rsidRPr="00D31A31">
        <w:rPr>
          <w:rFonts w:cstheme="minorHAnsi"/>
        </w:rPr>
        <w:t xml:space="preserve">на конкурс только 1 (одну) работу на каждом отборочном этапе Конкурса, </w:t>
      </w:r>
      <w:r w:rsidRPr="00D31A31">
        <w:t xml:space="preserve">выполненную материалами из </w:t>
      </w:r>
      <w:r w:rsidR="001C4D1C" w:rsidRPr="00D31A31">
        <w:t>серии</w:t>
      </w:r>
      <w:r w:rsidRPr="00D31A31">
        <w:t xml:space="preserve"> «Школа творчества» ТМ «Луч». Участник обязуется и гарантирует Организатору указание достоверных данных о себе. При выявлении на любом этапе проведения Конкурса (в т. ч. при </w:t>
      </w:r>
      <w:r w:rsidRPr="00D31A31">
        <w:lastRenderedPageBreak/>
        <w:t xml:space="preserve">выдаче призов Победителям) при обнаружении факта указания недостоверных данных, Организатор имеет право аннулировать регистрацию Участника конкурса. </w:t>
      </w:r>
    </w:p>
    <w:p w14:paraId="3BBBD5CD" w14:textId="3005F915" w:rsidR="00467530" w:rsidRPr="00D31A31" w:rsidRDefault="00314B3F" w:rsidP="00220FE2">
      <w:pPr>
        <w:ind w:firstLine="567"/>
        <w:jc w:val="both"/>
      </w:pPr>
      <w:r w:rsidRPr="00D31A31">
        <w:t xml:space="preserve">2.2. Участник Конкурса гарантирует, что является автором и правообладателем конкурсной работы (фотографии), которую направляет на Конкурс. Участник Конкурса производит отчуждение исключительного права на конкурсную работу Организатору Конкурса в полном объеме без выплаты вознаграждения, дает согласие Организатору Конкурса на внесение изменений, сокращений и дополнений, снабжение иллюстрациями, предисловием, послесловием, комментариями или какими бы то ни было пояснениями, и гарантирует, что не предоставил ранее право пользования третьим лицам. Организатор вправе использовать результат творческого задания Участника в любой форме, в любое время, на любой территории, вправе передавать права использования третьим лицам по выбору Организатора. В случае предъявления к Организатору Конкурса претензий, связанных с использованием результата творческого задания Участника, присланного на Конкурс, Участник Конкурса обязан возместить Организатору Конкурса причиненный ущерб. </w:t>
      </w:r>
    </w:p>
    <w:p w14:paraId="35459BED" w14:textId="77777777" w:rsidR="00467530" w:rsidRPr="00D31A31" w:rsidRDefault="00314B3F" w:rsidP="00220FE2">
      <w:pPr>
        <w:ind w:firstLine="567"/>
        <w:jc w:val="both"/>
      </w:pPr>
      <w:r w:rsidRPr="00D31A31">
        <w:t xml:space="preserve">2.3. Участник Конкурса не имеет права размещать творческие работы, зарегистрированные на сайте конкурса «Школа творчества» в творческих конкурсах, организованных другими компаниями-производителями. Если такой факт вскроется, то Организатор Конкурса вправе исключить данные работы из конкурса. </w:t>
      </w:r>
    </w:p>
    <w:p w14:paraId="053BE9A6" w14:textId="77777777" w:rsidR="00467530" w:rsidRPr="00D31A31" w:rsidRDefault="00314B3F" w:rsidP="00220FE2">
      <w:pPr>
        <w:ind w:firstLine="567"/>
        <w:jc w:val="both"/>
        <w:rPr>
          <w:b/>
          <w:bCs/>
        </w:rPr>
      </w:pPr>
      <w:r w:rsidRPr="00D31A31">
        <w:rPr>
          <w:b/>
          <w:bCs/>
        </w:rPr>
        <w:t xml:space="preserve">3. РОЗЫГРЫШ ПРИЗОВ КОНКУРСА </w:t>
      </w:r>
    </w:p>
    <w:p w14:paraId="49BFD0D8" w14:textId="75459A15" w:rsidR="00333D19" w:rsidRPr="00D31A31" w:rsidRDefault="00314B3F" w:rsidP="00220FE2">
      <w:pPr>
        <w:ind w:firstLine="567"/>
        <w:jc w:val="both"/>
      </w:pPr>
      <w:r w:rsidRPr="00D31A31">
        <w:t xml:space="preserve">3.1. Победители </w:t>
      </w:r>
      <w:r w:rsidR="001C4D1C" w:rsidRPr="00D31A31">
        <w:t>отборочного</w:t>
      </w:r>
      <w:r w:rsidRPr="00D31A31">
        <w:t xml:space="preserve"> конкурса «Школа творчества» определяются </w:t>
      </w:r>
      <w:r w:rsidR="00272108" w:rsidRPr="00D31A31">
        <w:t xml:space="preserve">конкурсной комиссией </w:t>
      </w:r>
      <w:r w:rsidR="001C4D1C" w:rsidRPr="00D31A31">
        <w:t>каждые 20 дней</w:t>
      </w:r>
      <w:r w:rsidR="00272108" w:rsidRPr="00D31A31">
        <w:t>.</w:t>
      </w:r>
    </w:p>
    <w:p w14:paraId="62992C0C" w14:textId="0A35119E" w:rsidR="00333D19" w:rsidRPr="00D31A31" w:rsidRDefault="00314B3F" w:rsidP="00220FE2">
      <w:pPr>
        <w:ind w:firstLine="567"/>
        <w:jc w:val="both"/>
      </w:pPr>
      <w:r w:rsidRPr="00D31A31">
        <w:t xml:space="preserve">3.1.1. Победители Конкурса, ставшие обладателями Призов, указанных в п. 1.4.1. настоящих Правил, определяются из участников, загрузивших </w:t>
      </w:r>
      <w:r w:rsidR="001C4D1C" w:rsidRPr="00D31A31">
        <w:t xml:space="preserve">работы </w:t>
      </w:r>
      <w:r w:rsidRPr="00D31A31">
        <w:t xml:space="preserve">в течение </w:t>
      </w:r>
      <w:r w:rsidR="001C4D1C" w:rsidRPr="00D31A31">
        <w:t>20 дней</w:t>
      </w:r>
      <w:r w:rsidRPr="00D31A31">
        <w:t xml:space="preserve"> (по указанной теме) Все </w:t>
      </w:r>
      <w:r w:rsidR="00663681" w:rsidRPr="00D31A31">
        <w:t>2</w:t>
      </w:r>
      <w:r w:rsidRPr="00D31A31">
        <w:t xml:space="preserve">0 победителей месяца получат сертификат </w:t>
      </w:r>
      <w:r w:rsidR="00663681" w:rsidRPr="00D31A31">
        <w:t>И</w:t>
      </w:r>
      <w:r w:rsidRPr="00D31A31">
        <w:t xml:space="preserve">нтернет - магазина Myluch.ru номиналом </w:t>
      </w:r>
      <w:r w:rsidR="00663681" w:rsidRPr="00D31A31">
        <w:t>1</w:t>
      </w:r>
      <w:r w:rsidRPr="00D31A31">
        <w:t>000 (</w:t>
      </w:r>
      <w:r w:rsidR="00663681" w:rsidRPr="00D31A31">
        <w:t>одна</w:t>
      </w:r>
      <w:r w:rsidRPr="00D31A31">
        <w:t xml:space="preserve"> тысяч</w:t>
      </w:r>
      <w:r w:rsidR="00663681" w:rsidRPr="00D31A31">
        <w:t>а</w:t>
      </w:r>
      <w:r w:rsidRPr="00D31A31">
        <w:t>) рублей</w:t>
      </w:r>
      <w:r w:rsidR="00663681" w:rsidRPr="00D31A31">
        <w:t>.</w:t>
      </w:r>
      <w:r w:rsidRPr="00D31A31">
        <w:t xml:space="preserve"> </w:t>
      </w:r>
    </w:p>
    <w:p w14:paraId="582C5F3A" w14:textId="4E51F7D2" w:rsidR="00333D19" w:rsidRPr="00D31A31" w:rsidRDefault="00314B3F" w:rsidP="00220FE2">
      <w:pPr>
        <w:ind w:firstLine="567"/>
        <w:jc w:val="both"/>
      </w:pPr>
      <w:r w:rsidRPr="00D31A31">
        <w:t xml:space="preserve">3.1.2. Право на участие в основном этапе конкурса за путевки в «Артек» на сезон 2024 года соревнуются </w:t>
      </w:r>
      <w:r w:rsidR="00663681" w:rsidRPr="00D31A31">
        <w:t>8</w:t>
      </w:r>
      <w:r w:rsidR="00333D19" w:rsidRPr="00D31A31">
        <w:t>0</w:t>
      </w:r>
      <w:r w:rsidRPr="00D31A31">
        <w:t xml:space="preserve"> Участников, отобранных Конкурсной Комиссией в период конкурса с </w:t>
      </w:r>
      <w:r w:rsidR="00333D19" w:rsidRPr="00D31A31">
        <w:t>19</w:t>
      </w:r>
      <w:r w:rsidRPr="00D31A31">
        <w:t xml:space="preserve"> </w:t>
      </w:r>
      <w:r w:rsidR="00333D19" w:rsidRPr="00D31A31">
        <w:t>февраля</w:t>
      </w:r>
      <w:r w:rsidRPr="00D31A31">
        <w:t xml:space="preserve"> по </w:t>
      </w:r>
      <w:r w:rsidR="00663681" w:rsidRPr="00D31A31">
        <w:t>07</w:t>
      </w:r>
      <w:r w:rsidR="00333D19" w:rsidRPr="00D31A31">
        <w:t xml:space="preserve"> мая</w:t>
      </w:r>
      <w:r w:rsidRPr="00D31A31">
        <w:t xml:space="preserve"> 202</w:t>
      </w:r>
      <w:r w:rsidR="00333D19" w:rsidRPr="00D31A31">
        <w:t>4</w:t>
      </w:r>
      <w:r w:rsidRPr="00D31A31">
        <w:t xml:space="preserve"> года и соответствующих сезонным возрастным требованиям Артека. </w:t>
      </w:r>
    </w:p>
    <w:p w14:paraId="09FF9573" w14:textId="77777777" w:rsidR="00663681" w:rsidRPr="00D31A31" w:rsidRDefault="00314B3F" w:rsidP="00220FE2">
      <w:pPr>
        <w:ind w:firstLine="567"/>
        <w:jc w:val="both"/>
      </w:pPr>
      <w:r w:rsidRPr="00D31A31">
        <w:t xml:space="preserve">3.1.3. Победителей определяет Комиссия Конкурса, сформированная из экспертов по творчеству из числа сотрудников ПК химический завод «Луч». </w:t>
      </w:r>
    </w:p>
    <w:p w14:paraId="1F399B77" w14:textId="77777777" w:rsidR="00663681" w:rsidRDefault="00314B3F" w:rsidP="00220FE2">
      <w:pPr>
        <w:ind w:firstLine="567"/>
        <w:jc w:val="both"/>
      </w:pPr>
      <w:r>
        <w:t xml:space="preserve">3.2. Контроль над проведением Конкурса и соблюдением настоящих Правил осуществляет Организатор Конкурса. </w:t>
      </w:r>
    </w:p>
    <w:p w14:paraId="2F6F1D0A" w14:textId="77777777" w:rsidR="00663681" w:rsidRDefault="00314B3F" w:rsidP="00220FE2">
      <w:pPr>
        <w:ind w:firstLine="567"/>
        <w:jc w:val="both"/>
      </w:pPr>
      <w:r>
        <w:t xml:space="preserve">3.3. Решение Комиссии Конкурса является окончательным и не подлежит пересмотру, за исключением случаев выявления Организатором после объявления результатов Конкурса нарушений порядка и правил участия в Конкурсе, допущенных в ходе Конкурса лицами, объявленными Победителями. При выявлении Организатором нарушений порядка и правил участия в Конкурсе, допущенных в ходе Конкурса лицами, объявленными Победителями, Организатор имеет право отказать соответствующему Участнику в выдаче Приза. </w:t>
      </w:r>
    </w:p>
    <w:p w14:paraId="75A02FE6" w14:textId="77777777" w:rsidR="00663681" w:rsidRPr="00663681" w:rsidRDefault="00314B3F" w:rsidP="00220FE2">
      <w:pPr>
        <w:ind w:firstLine="567"/>
        <w:jc w:val="both"/>
        <w:rPr>
          <w:b/>
          <w:bCs/>
        </w:rPr>
      </w:pPr>
      <w:r w:rsidRPr="00663681">
        <w:rPr>
          <w:b/>
          <w:bCs/>
        </w:rPr>
        <w:t xml:space="preserve">4. ПОРЯДОК ВЫДАЧИ ПРИЗОВ </w:t>
      </w:r>
    </w:p>
    <w:p w14:paraId="3433F58A" w14:textId="77777777" w:rsidR="00663681" w:rsidRDefault="00314B3F" w:rsidP="00220FE2">
      <w:pPr>
        <w:ind w:firstLine="567"/>
        <w:jc w:val="both"/>
      </w:pPr>
      <w:r>
        <w:t xml:space="preserve">4.1. После даты </w:t>
      </w:r>
      <w:r w:rsidRPr="00D31A31">
        <w:t>завершения каждого этапа Конкурса, Участники, ставшие обладателями Призов, будут оповещены Организатором о выигрыше в течение 10 (десяти) рабочих дней с даты подведения итогов каждого этапа Конкурса. Оповещение отправляется на адрес электронной почты (</w:t>
      </w:r>
      <w:proofErr w:type="spellStart"/>
      <w:r w:rsidRPr="00D31A31">
        <w:t>e-mail</w:t>
      </w:r>
      <w:proofErr w:type="spellEnd"/>
      <w:r w:rsidRPr="00D31A31">
        <w:t xml:space="preserve">), указанной Участником Конкурса </w:t>
      </w:r>
      <w:r>
        <w:t xml:space="preserve">при регистрации для участия в Конкурсе (п. 2.1.2 настоящих Правил). В течение десяти (десяти) календарных дней с момента получения оповещения </w:t>
      </w:r>
      <w:r>
        <w:lastRenderedPageBreak/>
        <w:t xml:space="preserve">от Организатора каждый Участник обязуется направить на адрес электронной почты konkurs_schoolart@luch-pk.ru Организатора, указанный в его оповещении, следующую информацию о себе: копию паспорта гражданина Российской Федерации, если гражданин сам выступает в качестве Участника конкурса или является законным представителем Участника, не достигшего 14 лет, адрес фактического проживания; копия свидетельства о рождении ребенка или паспорт (для лиц от 14 лет, не достигших 14-летия и являющимися Участниками конкурса через законных представителей); номер мобильного телефона. В случае необходимости Организаторы вправе затребовать у Участников Конкурса, дополнительную требуемую в соответствии законодательством РФ информацию. При непредставлении Участником Конкурса указанной в настоящем пункте информации в установленный срок, Призы, подлежащие передаче такому Участнику, признаются невостребованными, и используются Организатором по своему усмотрению. </w:t>
      </w:r>
    </w:p>
    <w:p w14:paraId="6B6E8D45" w14:textId="77777777" w:rsidR="008E7266" w:rsidRDefault="00314B3F" w:rsidP="00220FE2">
      <w:pPr>
        <w:ind w:firstLine="567"/>
        <w:jc w:val="both"/>
      </w:pPr>
      <w:r>
        <w:t xml:space="preserve">4.2. После получения от Победителя комплекта документов (свидетельство о рождении/паспорт участника, паспорт одного из родителей, № контактного телефона) для выдачи приза на электронную почту Организатора Конкурса, призы (сертификат интернет-магазина myluch.ru на сумму </w:t>
      </w:r>
      <w:r w:rsidR="008E7266">
        <w:t>1</w:t>
      </w:r>
      <w:r>
        <w:t xml:space="preserve"> (</w:t>
      </w:r>
      <w:r w:rsidR="008E7266">
        <w:t>Одна</w:t>
      </w:r>
      <w:r>
        <w:t xml:space="preserve"> тысяч</w:t>
      </w:r>
      <w:r w:rsidR="008E7266">
        <w:t>а</w:t>
      </w:r>
      <w:r>
        <w:t xml:space="preserve">) рублей высылаются победителям по электронному адресу, указанному при регистрации почтовыми отправлениями в течение 10 (десяти) календарных дней, или вручаются лично в руки или путем отправки письма по электронной почте на адрес, указанный при авторизации и регистрации в Конкурсе (если применимо для конкретного вида Приза). </w:t>
      </w:r>
    </w:p>
    <w:p w14:paraId="107925D2" w14:textId="77777777" w:rsidR="008E7266" w:rsidRDefault="00314B3F" w:rsidP="00220FE2">
      <w:pPr>
        <w:ind w:firstLine="567"/>
        <w:jc w:val="both"/>
      </w:pPr>
      <w:r>
        <w:t xml:space="preserve">4.3. Обязанность Организатора по выдаче Призов Участникам, ставших победителями/призерами, считается исполненной надлежащим образом с момента отправки победителю № сертификата или сдачи Призов в почтовое отделение/курьерскую службу для отправки по адресам, указанным Участниками или 5 врученным лично или отправленным по электронной почте, если применимо для конкретного вида Приза. </w:t>
      </w:r>
    </w:p>
    <w:p w14:paraId="06345848" w14:textId="77777777" w:rsidR="008E7266" w:rsidRDefault="00314B3F" w:rsidP="00220FE2">
      <w:pPr>
        <w:ind w:firstLine="567"/>
        <w:jc w:val="both"/>
      </w:pPr>
      <w:r>
        <w:t xml:space="preserve">4.4. Если в течение 1 (Одного) месяца с момента поступления посылки с Призом в почтовое отделение/с момента доставки Приза курьерской службой по месту проживания соответствующего Участника, ставшего победителем/призером, посылка с Призом не будет востребована данным Участником, указанное обстоятельство считается отказом Участника от получения Приза. </w:t>
      </w:r>
    </w:p>
    <w:p w14:paraId="18EE14D0" w14:textId="77777777" w:rsidR="008E7266" w:rsidRDefault="00314B3F" w:rsidP="00220FE2">
      <w:pPr>
        <w:ind w:firstLine="567"/>
        <w:jc w:val="both"/>
      </w:pPr>
      <w:r>
        <w:t xml:space="preserve">4.5. В случае отказа Участника, ставшего обладателем Приза, от получения указанного Приза, либо несоответствия Участника требованиям настоящих Правил, размещенных на соответствующем сайте, Организатор вправе передать Приз другому Участнику по своему усмотрению, либо распорядиться Призом иным способом, не противоречащим действующему законодательству РФ. </w:t>
      </w:r>
    </w:p>
    <w:p w14:paraId="448CFCFB" w14:textId="77777777" w:rsidR="008E7266" w:rsidRDefault="00314B3F" w:rsidP="00220FE2">
      <w:pPr>
        <w:ind w:firstLine="567"/>
        <w:jc w:val="both"/>
      </w:pPr>
      <w:r>
        <w:t xml:space="preserve">4.6. Расходы по доставке Призов несет Организатор Конкурса. </w:t>
      </w:r>
    </w:p>
    <w:p w14:paraId="66CDBA2F" w14:textId="77777777" w:rsidR="008E7266" w:rsidRDefault="00314B3F" w:rsidP="00220FE2">
      <w:pPr>
        <w:ind w:firstLine="567"/>
        <w:jc w:val="both"/>
      </w:pPr>
      <w:r>
        <w:t xml:space="preserve">4.7. Призы высылаются на территорию государств, по месту нахождения Участника Конкурса, с которыми у РФ имеется почтовое сообщение. </w:t>
      </w:r>
    </w:p>
    <w:p w14:paraId="2F286BEF" w14:textId="77777777" w:rsidR="00FC6FA1" w:rsidRDefault="00314B3F" w:rsidP="00220FE2">
      <w:pPr>
        <w:ind w:firstLine="567"/>
        <w:jc w:val="both"/>
      </w:pPr>
      <w:r w:rsidRPr="003F67F2">
        <w:t>4.8.</w:t>
      </w:r>
      <w:r>
        <w:t xml:space="preserve"> Организатор не несет ответственности за утерю или задержку почтовых отправлений по вине организации почтовой связи/курьерской службы или третьих лиц. Организатор не несет риск случайной гибели или порчи Призов с момента их передачи организации почтовой связи/в курьерскую службу. Организатор не несет ответственности за утерю, задержку или порчу направленных Участникам Призов вследствие независящих от него обстоятельств, в том числе, если утеря, задержка или порча направленных Призов произошли по вине почтовой/курьерской службы. </w:t>
      </w:r>
    </w:p>
    <w:p w14:paraId="67AB71DA" w14:textId="77777777" w:rsidR="00FC6FA1" w:rsidRDefault="00314B3F" w:rsidP="00220FE2">
      <w:pPr>
        <w:ind w:firstLine="567"/>
        <w:jc w:val="both"/>
      </w:pPr>
      <w:r>
        <w:t xml:space="preserve">4.9. Организатор оставляет за собой право отказать в выдаче Приза, если Участник не соответствует требованиям настоящих Правил, размещенных на соответствующем сайте и не соблюдает условия участия в Конкурсе, установленные настоящими Правилами. </w:t>
      </w:r>
    </w:p>
    <w:p w14:paraId="045849B2" w14:textId="77777777" w:rsidR="00FC6FA1" w:rsidRDefault="00314B3F" w:rsidP="00220FE2">
      <w:pPr>
        <w:ind w:firstLine="567"/>
        <w:jc w:val="both"/>
      </w:pPr>
      <w:r>
        <w:lastRenderedPageBreak/>
        <w:t xml:space="preserve">4.10. Призы, которые в рамках Конкурса были направлены Победителям, считаются доставленными и принятыми в полном объеме без каких-либо оговорок и претензий. Несвоевременное прочтение Участниками Конкурса, ставшими обладателями Призов, уведомлений о выигрыше не является уважительной причиной для нарушения срока получения Приза. </w:t>
      </w:r>
    </w:p>
    <w:p w14:paraId="5CC85F6A" w14:textId="77777777" w:rsidR="00FC6FA1" w:rsidRDefault="00314B3F" w:rsidP="00220FE2">
      <w:pPr>
        <w:ind w:firstLine="567"/>
        <w:jc w:val="both"/>
      </w:pPr>
      <w:r>
        <w:t xml:space="preserve">4.11. Призы Конкурса не подлежат обмену на любой другой эквивалент, в том числе, на денежный и могут быть вручены только в порядке и сроки, указанные в настоящих Правилах. </w:t>
      </w:r>
    </w:p>
    <w:p w14:paraId="649F8032" w14:textId="77777777" w:rsidR="00FC6FA1" w:rsidRDefault="00314B3F" w:rsidP="00220FE2">
      <w:pPr>
        <w:ind w:firstLine="567"/>
        <w:jc w:val="both"/>
      </w:pPr>
      <w:r>
        <w:t xml:space="preserve">4.12. С момента получения Приза Участником, ставшим обладателем Приза, последний несет риск его случайной гибели, утери или порчи. </w:t>
      </w:r>
    </w:p>
    <w:p w14:paraId="3BB7B374" w14:textId="5F036000" w:rsidR="00FC6FA1" w:rsidRDefault="00314B3F" w:rsidP="00220FE2">
      <w:pPr>
        <w:ind w:firstLine="567"/>
        <w:jc w:val="both"/>
      </w:pPr>
      <w:r>
        <w:t xml:space="preserve">4.13. Организатор не осуществляет выдачу Призов в случае выявления фактов мошенничества, в том числе, но, не ограничиваясь перечисленным ниже: мошенничество при регистрации на Конкурсе, на Сайте Конкурса и в процессе участия в Конкурсе, и другие  нарушения. Организатор определяет наличие факта мошенничества и фальсификации по своему усмотрению и в порядке, предусмотренном настоящими Правилами. </w:t>
      </w:r>
    </w:p>
    <w:p w14:paraId="02BF786F" w14:textId="77777777" w:rsidR="00FC6FA1" w:rsidRDefault="00314B3F" w:rsidP="00220FE2">
      <w:pPr>
        <w:ind w:firstLine="567"/>
        <w:jc w:val="both"/>
      </w:pPr>
      <w:r>
        <w:t xml:space="preserve">4.14. Ответственность Организатора по выдаче Призов ограничена исключительно количеством Призов, указанных в настоящих Правилах. </w:t>
      </w:r>
    </w:p>
    <w:p w14:paraId="5D5B6C41" w14:textId="77777777" w:rsidR="00FC6FA1" w:rsidRDefault="00314B3F" w:rsidP="00220FE2">
      <w:pPr>
        <w:ind w:firstLine="567"/>
        <w:jc w:val="both"/>
      </w:pPr>
      <w:r>
        <w:t xml:space="preserve">4.15. Организатор оставляет за собой право не вступать в письменные переговоры либо иные контакты с Участниками. </w:t>
      </w:r>
    </w:p>
    <w:p w14:paraId="2F8D98C8" w14:textId="77777777" w:rsidR="00FC6FA1" w:rsidRPr="00FC6FA1" w:rsidRDefault="00314B3F" w:rsidP="00220FE2">
      <w:pPr>
        <w:ind w:firstLine="567"/>
        <w:jc w:val="both"/>
        <w:rPr>
          <w:b/>
          <w:bCs/>
        </w:rPr>
      </w:pPr>
      <w:r w:rsidRPr="00FC6FA1">
        <w:rPr>
          <w:b/>
          <w:bCs/>
        </w:rPr>
        <w:t xml:space="preserve">5. ПРАВА И ОБЯЗАННОСТИ УЧАСТНИКОВ </w:t>
      </w:r>
    </w:p>
    <w:p w14:paraId="188426BF" w14:textId="77777777" w:rsidR="00FC6FA1" w:rsidRDefault="00314B3F" w:rsidP="00220FE2">
      <w:pPr>
        <w:ind w:firstLine="567"/>
        <w:jc w:val="both"/>
      </w:pPr>
      <w:r>
        <w:t xml:space="preserve">5.1. Все Участники обязуются выполнять положения настоящих Правил. </w:t>
      </w:r>
    </w:p>
    <w:p w14:paraId="48ECA4C3" w14:textId="77777777" w:rsidR="00FC6FA1" w:rsidRDefault="00314B3F" w:rsidP="00220FE2">
      <w:pPr>
        <w:ind w:firstLine="567"/>
        <w:jc w:val="both"/>
      </w:pPr>
      <w:r>
        <w:t xml:space="preserve">5.2. Участник имеет право на получение Призов, в случае если он будет определен Организатором как Победитель Конкурса. </w:t>
      </w:r>
    </w:p>
    <w:p w14:paraId="0B9D2BA5" w14:textId="77777777" w:rsidR="00FC6FA1" w:rsidRDefault="00314B3F" w:rsidP="00220FE2">
      <w:pPr>
        <w:ind w:firstLine="567"/>
        <w:jc w:val="both"/>
      </w:pPr>
      <w:r>
        <w:t xml:space="preserve">5.3. Принимая участие в Конкурсе, Участник подтверждает ознакомление и свое согласие со всеми условиями, изложенными в настоящих Правилах, подтверждает свое согласие с тем, что в случае его выигрыша в Конкурсе информация о факте выигрыша, а также его конкурсная работа, имя, фамилия, место проживания Участника будут опубликованы (в том числе в средствах массовой информации, на Интернет-ресурсах, указанных в настоящих Правилах), а также подтверждает свое согласие на размещение имени, фамилии и места проживания Участника в списках обладателей Призов в средствах массовой информации, на Интернет-ресурсах, указанных в настоящих Правилах, в случае если он войдет в число Участников Конкурса, признанных обладателями Призов. </w:t>
      </w:r>
    </w:p>
    <w:p w14:paraId="41E0F85B" w14:textId="77777777" w:rsidR="00FC6FA1" w:rsidRDefault="00314B3F" w:rsidP="00220FE2">
      <w:pPr>
        <w:ind w:firstLine="567"/>
        <w:jc w:val="both"/>
      </w:pPr>
      <w:r>
        <w:t xml:space="preserve">5.4. Участник Конкурса принимает во внимание, что во время проведения Конкурса в соответствии с настоящими Правилами запрещается публиковать, распространять или иным образом доводить до сведения любым лицам в том числе, пользователям Интернет-ресурса, на котором проводится Конкурс, любую информацию, которая: содержит угрозы, дискредитирует, оскорбляет, порочит честь и достоинство или деловую репутацию, или нарушает неприкосновенность частной жизни других пользователей Интернет-ресурса, Сайта конкурса или Участников Конкурса; нарушает права несовершеннолетних лиц; является вульгарной или непристойной, содержит порнографические изображения и тексты или сцены сексуального характера; содержит сцены насилия, либо антигуманного обращения с животными; содержит описание средств и способов суицида, любое подстрекательство к его совершению; пропагандирует и/или способствует разжиганию расовой, религиозной, этнической ненависти или вражды, пропагандирует фашизм или идеологию расового превосходства; содержит экстремистские материалы; пропагандирует преступную деятельность или содержит советы, инструкции или руководства по совершению преступных действий, содержит информацию ограниченного доступа, </w:t>
      </w:r>
      <w:r>
        <w:lastRenderedPageBreak/>
        <w:t xml:space="preserve">включая, но не ограничиваясь, государственной и коммерческой тайной, информацией о частной жизни третьих лиц; содержит рекламу или описывает привлекательность употребления наркотических веществ, информацию о распространении наркотиков, рецепты их изготовления и советы по употреблению; носит мошеннический характер; содержит нецензурную лексику; а также нарушает иные права и интересы физических и юридических лиц или требования действующего законодательства Российской Федерации. </w:t>
      </w:r>
    </w:p>
    <w:p w14:paraId="3BCE1F1D" w14:textId="77777777" w:rsidR="00FC6FA1" w:rsidRDefault="00314B3F" w:rsidP="00220FE2">
      <w:pPr>
        <w:ind w:firstLine="567"/>
        <w:jc w:val="both"/>
      </w:pPr>
      <w:r>
        <w:t xml:space="preserve">5.5. Все Участники самостоятельно оплачивают все расходы, понесенные ими в связи с участием в Конкурсе (в том числе, расходы, связанные с доступом в Интернет). </w:t>
      </w:r>
    </w:p>
    <w:p w14:paraId="422362AA" w14:textId="77777777" w:rsidR="00FC6FA1" w:rsidRDefault="00314B3F" w:rsidP="00220FE2">
      <w:pPr>
        <w:ind w:firstLine="567"/>
        <w:jc w:val="both"/>
      </w:pPr>
      <w:r>
        <w:t xml:space="preserve">5.6. Участник, представивший Организатору документы и/или информацию для получения Приза, несет ответственность за их достоверность. </w:t>
      </w:r>
    </w:p>
    <w:p w14:paraId="55444414" w14:textId="77777777" w:rsidR="00FC6FA1" w:rsidRDefault="00314B3F" w:rsidP="00220FE2">
      <w:pPr>
        <w:ind w:firstLine="567"/>
        <w:jc w:val="both"/>
      </w:pPr>
      <w:r>
        <w:t>5.7. По запросу Организатора (в частности, при возникновении подозрений в нарушении Правил или законодательства РФ) Участник обязан предоставить копию паспорта гражданина РФ для идентификации личности, подтверждения указанного при регистрации имени Участника и достоверности сведений, указанных при регистрации на Конкурсе. Запрос высылается Участнику в виде электронного письма на электронную почту (</w:t>
      </w:r>
      <w:proofErr w:type="spellStart"/>
      <w:r>
        <w:t>e-mail</w:t>
      </w:r>
      <w:proofErr w:type="spellEnd"/>
      <w:r>
        <w:t xml:space="preserve">), указанную при авторизации через одну из социальных сетей и регистрации в Конкурсе. В случае непредставления Участником Организатору копии паспорта гражданина РФ (в сканированной или иной форме) в течении 3 (Трех) дней с момента направления запроса или выявления факта указания недостоверных или неполных сведений при регистрации Участником либо иных нарушений Правил или законодательства РФ Организатор вправе выбрать одно из следующих действий по своему усмотрению: прекратить действие регистрации Участника, признать недействительными полученные рейтинги, отказать такому Участнику в доступе на сайт Конкурса, в выдаче Приза и в дальнейшем участии каким-либо образом в Конкурсах, проводимых Организатором, а также всем лицам, которые использовали или будут использовать в будущем указанный таким Участником при регистрации на сайте Конкурса электронный почтовый адрес, или фамилию, имя и отчество. </w:t>
      </w:r>
    </w:p>
    <w:p w14:paraId="60294738" w14:textId="77777777" w:rsidR="00FC6FA1" w:rsidRPr="00FC6FA1" w:rsidRDefault="00314B3F" w:rsidP="00220FE2">
      <w:pPr>
        <w:ind w:firstLine="567"/>
        <w:jc w:val="both"/>
        <w:rPr>
          <w:b/>
          <w:bCs/>
        </w:rPr>
      </w:pPr>
      <w:r w:rsidRPr="00FC6FA1">
        <w:rPr>
          <w:b/>
          <w:bCs/>
        </w:rPr>
        <w:t xml:space="preserve">6. ПРАВА И ОБЯЗАННОСТИ ОРГАНИЗАТОРА </w:t>
      </w:r>
    </w:p>
    <w:p w14:paraId="6B3CEB56" w14:textId="77777777" w:rsidR="00FC6FA1" w:rsidRDefault="00314B3F" w:rsidP="00220FE2">
      <w:pPr>
        <w:ind w:firstLine="567"/>
        <w:jc w:val="both"/>
      </w:pPr>
      <w:r>
        <w:t xml:space="preserve">6.1. Организатор обязуется провести Конкурс и определить Победителей среди Участников Конкурса. </w:t>
      </w:r>
    </w:p>
    <w:p w14:paraId="49D34075" w14:textId="77777777" w:rsidR="00FC6FA1" w:rsidRDefault="00314B3F" w:rsidP="00220FE2">
      <w:pPr>
        <w:ind w:firstLine="567"/>
        <w:jc w:val="both"/>
      </w:pPr>
      <w:r>
        <w:t xml:space="preserve">6.2. Организатор не несет ответственности за неисполнение либо ненадлежащее исполнение своих обязательств, явившееся результатом сбоев в телекоммуникационных и энергетических сетях, действий вредоносных программ, а также недобросовестных действий третьих лиц, направленных на несанкционированный доступ и/или выведение из строя программного и/или аппаратного комплекса Организатора, если это помешало проведению Конкурса и/или участию в Конкурсе. </w:t>
      </w:r>
    </w:p>
    <w:p w14:paraId="25C130A6" w14:textId="77777777" w:rsidR="00FC6FA1" w:rsidRDefault="00314B3F" w:rsidP="00220FE2">
      <w:pPr>
        <w:ind w:firstLine="567"/>
        <w:jc w:val="both"/>
      </w:pPr>
      <w:r>
        <w:t xml:space="preserve">6.3. Организатор не несет никакой ответственности за любой ущерб, понесенный Участником Конкурса вследствие использования им Призов и/или участия в Конкурсе. </w:t>
      </w:r>
    </w:p>
    <w:p w14:paraId="25AFC88E" w14:textId="77777777" w:rsidR="00FC6FA1" w:rsidRDefault="00314B3F" w:rsidP="00220FE2">
      <w:pPr>
        <w:ind w:firstLine="567"/>
        <w:jc w:val="both"/>
      </w:pPr>
      <w:r>
        <w:t xml:space="preserve">6.4. Организатор вправе отказать Участнику в выдаче Приза, если такой Участник предоставил о себе недостоверную информацию, нарушил порядок предоставления информации или необходимых документов, равно как и Участнику, не предоставившему такую информацию, или каким-либо иным образом нарушил любое положение настоящих Правил, Пользовательского соглашения и Правил участия в Конкурсах, размещенных на соответствующем сайте. </w:t>
      </w:r>
    </w:p>
    <w:p w14:paraId="1C1DF765" w14:textId="1323614B" w:rsidR="00FC6FA1" w:rsidRDefault="00314B3F" w:rsidP="00220FE2">
      <w:pPr>
        <w:ind w:firstLine="567"/>
        <w:jc w:val="both"/>
      </w:pPr>
      <w:r>
        <w:t xml:space="preserve">6.5. В случае нарушения Участником любого положения настоящих Правил Организатор оставляет за собой право без ограничения, с учетом п. 6.9. и по своему усмотрению: заблокировать доступ Участника Конкурса к участию в Конкурсе и/или Сайту Конкурса; отстранить такого Участника от участия в Конкурсе; отказать такому Участнику в предоставлении Приза. </w:t>
      </w:r>
    </w:p>
    <w:p w14:paraId="07E700F7" w14:textId="77777777" w:rsidR="00FC6FA1" w:rsidRDefault="00314B3F" w:rsidP="00220FE2">
      <w:pPr>
        <w:ind w:firstLine="567"/>
        <w:jc w:val="both"/>
      </w:pPr>
      <w:r>
        <w:lastRenderedPageBreak/>
        <w:t xml:space="preserve">6.6. Решения Организатора по всем вопросам, связанным с проведением Конкурса, являются окончательными и не подлежат пересмотру. </w:t>
      </w:r>
    </w:p>
    <w:p w14:paraId="1C963EF6" w14:textId="77777777" w:rsidR="00FC6FA1" w:rsidRDefault="00314B3F" w:rsidP="00220FE2">
      <w:pPr>
        <w:ind w:firstLine="567"/>
        <w:jc w:val="both"/>
      </w:pPr>
      <w:r>
        <w:t xml:space="preserve">6.7. Если по какой-либо причине любой аспект Конкурса не может проводиться так, как это запланировано, включая причины, вызванные заражением компьютерными вирусами, неполадками в сети Интернет, мобильной связи, дефектами, манипуляциями, несанкционированным вмешательством, фальсификацией, техническими неполадками или любой причиной, неконтролируемой Организатором, которая искажает или затрагивает исполнение, безопасность, честность, целостность или надлежащее проведение Конкурса, Организатор может на свое единоличное усмотрение аннулировать, прекратить, изменить или временно прекратить проведение Конкурса, или же признать недействительными любые затронутые заявки на участие в Конкурсе. </w:t>
      </w:r>
    </w:p>
    <w:p w14:paraId="7A1D9242" w14:textId="77777777" w:rsidR="00953A4F" w:rsidRDefault="00314B3F" w:rsidP="00220FE2">
      <w:pPr>
        <w:ind w:firstLine="567"/>
        <w:jc w:val="both"/>
      </w:pPr>
      <w:r>
        <w:t xml:space="preserve">6.8. Организатор оставляет за собой право в любой момент вводить дополнительные технические ограничения, препятствующие недобросовестной накрутке очков и/или рейтингов. В случае выявления любой попытки недобросовестной накрутки очков и/или рейтингов определенному Участнику, его очки/рейтинг будут аннулированы, и сам Участник может быть отстранен от участия в Конкурсе без объяснения причин и уведомления. Организатор самостоятельно осуществляет оценку добросовестности получения Участником очков/ рейтингов на основании имеющихся у Организатора технических возможностей и программ. </w:t>
      </w:r>
    </w:p>
    <w:p w14:paraId="78B4B51E" w14:textId="77777777" w:rsidR="00953A4F" w:rsidRDefault="00314B3F" w:rsidP="00220FE2">
      <w:pPr>
        <w:ind w:firstLine="567"/>
        <w:jc w:val="both"/>
      </w:pPr>
      <w:r>
        <w:t xml:space="preserve">6.9. Организатор не несет ответственности за недостоверность и несвоевременность предоставленной Участниками Конкурса информации, установленной настоящими Правилами, необходимой для получения Призов. В случае необходимости Организатор вправе затребовать у Участников Конкурса необходимую дополнительную информацию для предоставления в государственные органы. </w:t>
      </w:r>
    </w:p>
    <w:p w14:paraId="42C922C7" w14:textId="77777777" w:rsidR="00953A4F" w:rsidRDefault="00314B3F" w:rsidP="00220FE2">
      <w:pPr>
        <w:ind w:firstLine="567"/>
        <w:jc w:val="both"/>
      </w:pPr>
      <w:r>
        <w:t xml:space="preserve">6.10. Организатор не несет ответственности за качество связи в сети Интернет, а также за качество работы Интернет-провайдеров, и совместимость их оборудования и программного обеспечения с оборудованием и программным обеспечением Участников Конкурса, а также за иные, не зависящие от Организатора обстоятельства, равно как и за все, связанные с этим, негативные последствия. </w:t>
      </w:r>
    </w:p>
    <w:p w14:paraId="1A9EBDD8" w14:textId="77777777" w:rsidR="00953A4F" w:rsidRPr="00953A4F" w:rsidRDefault="00314B3F" w:rsidP="00220FE2">
      <w:pPr>
        <w:ind w:firstLine="567"/>
        <w:jc w:val="both"/>
        <w:rPr>
          <w:b/>
          <w:bCs/>
        </w:rPr>
      </w:pPr>
      <w:r w:rsidRPr="00953A4F">
        <w:rPr>
          <w:b/>
          <w:bCs/>
        </w:rPr>
        <w:t xml:space="preserve">7. ЗАЩИТА ПЕРСОНАЛЬНЫХ ДАННЫХ </w:t>
      </w:r>
    </w:p>
    <w:p w14:paraId="17FBC6A8" w14:textId="77777777" w:rsidR="00953A4F" w:rsidRDefault="00314B3F" w:rsidP="00220FE2">
      <w:pPr>
        <w:ind w:firstLine="567"/>
        <w:jc w:val="both"/>
      </w:pPr>
      <w:r>
        <w:t xml:space="preserve">7.1. Участие в Конкурсе автоматически подразумевает ознакомление, и полное согласие Участников на обработку персональных данных, как самих Участников, так и их детей, размещенных на фотографиях (далее все вместе именуемые как «персональные данные») и указанных при регистрации для участия в Конкурсе: обработку персональных данных самим Организатором и Инициатором Конкурса в строгом соответствии с целями, установленными настоящими Правилами; публикацию информации о Победителях (конкурсная работа, имя, город) на Сайте Конкурса и других открытых источниках. </w:t>
      </w:r>
    </w:p>
    <w:p w14:paraId="4AFBD124" w14:textId="6DDB7A9D" w:rsidR="00953A4F" w:rsidRDefault="00314B3F" w:rsidP="00220FE2">
      <w:pPr>
        <w:ind w:firstLine="567"/>
        <w:jc w:val="both"/>
      </w:pPr>
      <w:r>
        <w:t xml:space="preserve">7.2. Цель обработки персональных данных – проведение Конкурса в соответствии с настоящими Правилами и действующим законодательством РФ, а также получение Приза. </w:t>
      </w:r>
    </w:p>
    <w:p w14:paraId="0B4371C2" w14:textId="77777777" w:rsidR="00953A4F" w:rsidRDefault="00314B3F" w:rsidP="00220FE2">
      <w:pPr>
        <w:ind w:firstLine="567"/>
        <w:jc w:val="both"/>
      </w:pPr>
      <w:r>
        <w:t xml:space="preserve">7.3. Перечень персональных данных, которые предоставляются Участником и обрабатываются Организатором или привлекаемыми им лицами установлен и ограничивается настоящими Правилами. </w:t>
      </w:r>
    </w:p>
    <w:p w14:paraId="1EF3E131" w14:textId="77777777" w:rsidR="00953A4F" w:rsidRPr="00953A4F" w:rsidRDefault="00314B3F" w:rsidP="00220FE2">
      <w:pPr>
        <w:ind w:firstLine="567"/>
        <w:jc w:val="both"/>
        <w:rPr>
          <w:b/>
          <w:bCs/>
        </w:rPr>
      </w:pPr>
      <w:r w:rsidRPr="00953A4F">
        <w:rPr>
          <w:b/>
          <w:bCs/>
        </w:rPr>
        <w:t xml:space="preserve">8. ЗАКЛЮЧИТЕЛЬНЫЕ ПОЛОЖЕНИЯ </w:t>
      </w:r>
    </w:p>
    <w:p w14:paraId="28E9EBCE" w14:textId="77777777" w:rsidR="00953A4F" w:rsidRDefault="00314B3F" w:rsidP="00220FE2">
      <w:pPr>
        <w:ind w:firstLine="567"/>
        <w:jc w:val="both"/>
      </w:pPr>
      <w:r>
        <w:lastRenderedPageBreak/>
        <w:t xml:space="preserve">8.1. Участие в Конкурсе автоматически подразумевает ознакомление, и полное согласие пользователей и Участников со всеми положениями настоящих Правил и Пользовательского соглашения, а также на обработку персональных данных. </w:t>
      </w:r>
    </w:p>
    <w:p w14:paraId="1CFFEADA" w14:textId="77777777" w:rsidR="00953A4F" w:rsidRDefault="00314B3F" w:rsidP="00220FE2">
      <w:pPr>
        <w:ind w:firstLine="567"/>
        <w:jc w:val="both"/>
      </w:pPr>
      <w:r>
        <w:t xml:space="preserve">8.2. Все спорные вопросы, касающиеся Конкурса, регулируются на основе настоящих Правил и действующего законодательства РФ. </w:t>
      </w:r>
    </w:p>
    <w:p w14:paraId="0379DED0" w14:textId="77777777" w:rsidR="00953A4F" w:rsidRDefault="00314B3F" w:rsidP="00220FE2">
      <w:pPr>
        <w:ind w:firstLine="567"/>
        <w:jc w:val="both"/>
      </w:pPr>
      <w:r>
        <w:t xml:space="preserve">8.3. Настоящим Участники Конкурса выражают свое согласие с тем, что в случае изменения или отмены Конкурса Организатором, последний не обязан возмещать расходы Участникам Конкурса, которые не закончили и не представили свою конкурсную работу, поскольку она заведомо не соответствует условиям. </w:t>
      </w:r>
    </w:p>
    <w:p w14:paraId="524BE6B3" w14:textId="77777777" w:rsidR="00953A4F" w:rsidRDefault="00314B3F" w:rsidP="00220FE2">
      <w:pPr>
        <w:ind w:firstLine="567"/>
        <w:jc w:val="both"/>
      </w:pPr>
      <w:r>
        <w:t xml:space="preserve">8.4. В случае возникновения ситуаций, допускающих неоднозначное толкование настоящих Правил и/или вопросов, не урегулированных этими Правилами, окончательное решение о таком толковании и/или разъяснения принимаются непосредственно и исключительно Организатором Конкурса. </w:t>
      </w:r>
    </w:p>
    <w:p w14:paraId="1E87168C" w14:textId="7565827D" w:rsidR="0049595D" w:rsidRDefault="00314B3F" w:rsidP="00220FE2">
      <w:pPr>
        <w:ind w:firstLine="567"/>
        <w:jc w:val="both"/>
      </w:pPr>
      <w:r>
        <w:t>8.5. Настоящий Конкурс не является лотереей в смысле толкования Федерального закона от 11 ноября 2003 года № 138-ФЗ «О лотереях», не является стимулирующим мероприятием, а также не является игрой, основанной на риске и пари.</w:t>
      </w:r>
    </w:p>
    <w:sectPr w:rsidR="004959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E3378"/>
    <w:multiLevelType w:val="hybridMultilevel"/>
    <w:tmpl w:val="9EEC2B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91860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B3F"/>
    <w:rsid w:val="000035A3"/>
    <w:rsid w:val="000042CD"/>
    <w:rsid w:val="00076E08"/>
    <w:rsid w:val="000E2F6F"/>
    <w:rsid w:val="0016430D"/>
    <w:rsid w:val="00197181"/>
    <w:rsid w:val="001C4D1C"/>
    <w:rsid w:val="001F082F"/>
    <w:rsid w:val="00220FE2"/>
    <w:rsid w:val="00226677"/>
    <w:rsid w:val="00226A7F"/>
    <w:rsid w:val="00272108"/>
    <w:rsid w:val="002C5634"/>
    <w:rsid w:val="002E29C4"/>
    <w:rsid w:val="002F120D"/>
    <w:rsid w:val="00314B3F"/>
    <w:rsid w:val="00333D19"/>
    <w:rsid w:val="00367B5C"/>
    <w:rsid w:val="003B7182"/>
    <w:rsid w:val="003D2698"/>
    <w:rsid w:val="003F67F2"/>
    <w:rsid w:val="0040695D"/>
    <w:rsid w:val="00440DDB"/>
    <w:rsid w:val="00467530"/>
    <w:rsid w:val="00480716"/>
    <w:rsid w:val="0049595D"/>
    <w:rsid w:val="00525238"/>
    <w:rsid w:val="005768FB"/>
    <w:rsid w:val="005D6FBC"/>
    <w:rsid w:val="00627491"/>
    <w:rsid w:val="006407A3"/>
    <w:rsid w:val="00640A04"/>
    <w:rsid w:val="00644222"/>
    <w:rsid w:val="00663681"/>
    <w:rsid w:val="006A0544"/>
    <w:rsid w:val="006A3C42"/>
    <w:rsid w:val="006B6B89"/>
    <w:rsid w:val="006F32DF"/>
    <w:rsid w:val="00701D58"/>
    <w:rsid w:val="00706B8D"/>
    <w:rsid w:val="00764508"/>
    <w:rsid w:val="0078426A"/>
    <w:rsid w:val="007C24DC"/>
    <w:rsid w:val="008011BF"/>
    <w:rsid w:val="00863FD5"/>
    <w:rsid w:val="008E7266"/>
    <w:rsid w:val="009377B1"/>
    <w:rsid w:val="00951804"/>
    <w:rsid w:val="00953A4F"/>
    <w:rsid w:val="00975917"/>
    <w:rsid w:val="009927BB"/>
    <w:rsid w:val="009B5C6C"/>
    <w:rsid w:val="009C488B"/>
    <w:rsid w:val="009F108D"/>
    <w:rsid w:val="00A07341"/>
    <w:rsid w:val="00A55C65"/>
    <w:rsid w:val="00A6670A"/>
    <w:rsid w:val="00A863ED"/>
    <w:rsid w:val="00AA3313"/>
    <w:rsid w:val="00AE19EA"/>
    <w:rsid w:val="00AF0E32"/>
    <w:rsid w:val="00B02324"/>
    <w:rsid w:val="00B2700F"/>
    <w:rsid w:val="00B463B8"/>
    <w:rsid w:val="00B84ECA"/>
    <w:rsid w:val="00B95784"/>
    <w:rsid w:val="00BF6783"/>
    <w:rsid w:val="00C938E4"/>
    <w:rsid w:val="00CC67BA"/>
    <w:rsid w:val="00CF4453"/>
    <w:rsid w:val="00D22A6A"/>
    <w:rsid w:val="00D25987"/>
    <w:rsid w:val="00D31A31"/>
    <w:rsid w:val="00D45507"/>
    <w:rsid w:val="00DB2B55"/>
    <w:rsid w:val="00DD5710"/>
    <w:rsid w:val="00E0114E"/>
    <w:rsid w:val="00F02E76"/>
    <w:rsid w:val="00F1170C"/>
    <w:rsid w:val="00F174DC"/>
    <w:rsid w:val="00F271FA"/>
    <w:rsid w:val="00F54313"/>
    <w:rsid w:val="00F97A41"/>
    <w:rsid w:val="00FB402F"/>
    <w:rsid w:val="00FC6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C2F59"/>
  <w15:chartTrackingRefBased/>
  <w15:docId w15:val="{2375CB71-4B49-4CAB-957F-B3F1FD027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6B8D"/>
  </w:style>
  <w:style w:type="paragraph" w:styleId="1">
    <w:name w:val="heading 1"/>
    <w:basedOn w:val="a"/>
    <w:next w:val="a"/>
    <w:link w:val="10"/>
    <w:uiPriority w:val="9"/>
    <w:qFormat/>
    <w:rsid w:val="00863F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62749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640A04"/>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ulz-blockdate">
    <w:name w:val="rulz-block__date"/>
    <w:basedOn w:val="a0"/>
    <w:rsid w:val="00B84ECA"/>
  </w:style>
  <w:style w:type="paragraph" w:styleId="a3">
    <w:name w:val="Normal (Web)"/>
    <w:basedOn w:val="a"/>
    <w:uiPriority w:val="99"/>
    <w:unhideWhenUsed/>
    <w:rsid w:val="00640A0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40">
    <w:name w:val="Заголовок 4 Знак"/>
    <w:basedOn w:val="a0"/>
    <w:link w:val="4"/>
    <w:uiPriority w:val="9"/>
    <w:rsid w:val="00640A04"/>
    <w:rPr>
      <w:rFonts w:ascii="Times New Roman" w:eastAsia="Times New Roman" w:hAnsi="Times New Roman" w:cs="Times New Roman"/>
      <w:b/>
      <w:bCs/>
      <w:kern w:val="0"/>
      <w:sz w:val="24"/>
      <w:szCs w:val="24"/>
      <w:lang w:eastAsia="ru-RU"/>
      <w14:ligatures w14:val="none"/>
    </w:rPr>
  </w:style>
  <w:style w:type="character" w:customStyle="1" w:styleId="rulz-liststage-marker">
    <w:name w:val="rulz-list__stage-marker"/>
    <w:basedOn w:val="a0"/>
    <w:rsid w:val="00951804"/>
  </w:style>
  <w:style w:type="character" w:customStyle="1" w:styleId="joins-date">
    <w:name w:val="joins-date"/>
    <w:basedOn w:val="a0"/>
    <w:rsid w:val="00627491"/>
  </w:style>
  <w:style w:type="character" w:customStyle="1" w:styleId="30">
    <w:name w:val="Заголовок 3 Знак"/>
    <w:basedOn w:val="a0"/>
    <w:link w:val="3"/>
    <w:uiPriority w:val="9"/>
    <w:semiHidden/>
    <w:rsid w:val="00627491"/>
    <w:rPr>
      <w:rFonts w:asciiTheme="majorHAnsi" w:eastAsiaTheme="majorEastAsia" w:hAnsiTheme="majorHAnsi" w:cstheme="majorBidi"/>
      <w:color w:val="1F3763" w:themeColor="accent1" w:themeShade="7F"/>
      <w:sz w:val="24"/>
      <w:szCs w:val="24"/>
    </w:rPr>
  </w:style>
  <w:style w:type="character" w:styleId="a4">
    <w:name w:val="Hyperlink"/>
    <w:basedOn w:val="a0"/>
    <w:uiPriority w:val="99"/>
    <w:unhideWhenUsed/>
    <w:rsid w:val="00627491"/>
    <w:rPr>
      <w:color w:val="0000FF"/>
      <w:u w:val="single"/>
    </w:rPr>
  </w:style>
  <w:style w:type="character" w:customStyle="1" w:styleId="10">
    <w:name w:val="Заголовок 1 Знак"/>
    <w:basedOn w:val="a0"/>
    <w:link w:val="1"/>
    <w:uiPriority w:val="9"/>
    <w:rsid w:val="00863FD5"/>
    <w:rPr>
      <w:rFonts w:asciiTheme="majorHAnsi" w:eastAsiaTheme="majorEastAsia" w:hAnsiTheme="majorHAnsi" w:cstheme="majorBidi"/>
      <w:color w:val="2F5496" w:themeColor="accent1" w:themeShade="BF"/>
      <w:sz w:val="32"/>
      <w:szCs w:val="32"/>
    </w:rPr>
  </w:style>
  <w:style w:type="character" w:styleId="a5">
    <w:name w:val="Unresolved Mention"/>
    <w:basedOn w:val="a0"/>
    <w:uiPriority w:val="99"/>
    <w:semiHidden/>
    <w:unhideWhenUsed/>
    <w:rsid w:val="003F67F2"/>
    <w:rPr>
      <w:color w:val="605E5C"/>
      <w:shd w:val="clear" w:color="auto" w:fill="E1DFDD"/>
    </w:rPr>
  </w:style>
  <w:style w:type="paragraph" w:styleId="a6">
    <w:name w:val="List Paragraph"/>
    <w:basedOn w:val="a"/>
    <w:uiPriority w:val="34"/>
    <w:qFormat/>
    <w:rsid w:val="00D22A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974343">
      <w:bodyDiv w:val="1"/>
      <w:marLeft w:val="0"/>
      <w:marRight w:val="0"/>
      <w:marTop w:val="0"/>
      <w:marBottom w:val="0"/>
      <w:divBdr>
        <w:top w:val="none" w:sz="0" w:space="0" w:color="auto"/>
        <w:left w:val="none" w:sz="0" w:space="0" w:color="auto"/>
        <w:bottom w:val="none" w:sz="0" w:space="0" w:color="auto"/>
        <w:right w:val="none" w:sz="0" w:space="0" w:color="auto"/>
      </w:divBdr>
    </w:div>
    <w:div w:id="1068766202">
      <w:bodyDiv w:val="1"/>
      <w:marLeft w:val="0"/>
      <w:marRight w:val="0"/>
      <w:marTop w:val="0"/>
      <w:marBottom w:val="0"/>
      <w:divBdr>
        <w:top w:val="none" w:sz="0" w:space="0" w:color="auto"/>
        <w:left w:val="none" w:sz="0" w:space="0" w:color="auto"/>
        <w:bottom w:val="none" w:sz="0" w:space="0" w:color="auto"/>
        <w:right w:val="none" w:sz="0" w:space="0" w:color="auto"/>
      </w:divBdr>
    </w:div>
    <w:div w:id="1113402516">
      <w:bodyDiv w:val="1"/>
      <w:marLeft w:val="0"/>
      <w:marRight w:val="0"/>
      <w:marTop w:val="0"/>
      <w:marBottom w:val="0"/>
      <w:divBdr>
        <w:top w:val="none" w:sz="0" w:space="0" w:color="auto"/>
        <w:left w:val="none" w:sz="0" w:space="0" w:color="auto"/>
        <w:bottom w:val="none" w:sz="0" w:space="0" w:color="auto"/>
        <w:right w:val="none" w:sz="0" w:space="0" w:color="auto"/>
      </w:divBdr>
    </w:div>
    <w:div w:id="1668627599">
      <w:bodyDiv w:val="1"/>
      <w:marLeft w:val="0"/>
      <w:marRight w:val="0"/>
      <w:marTop w:val="0"/>
      <w:marBottom w:val="0"/>
      <w:divBdr>
        <w:top w:val="none" w:sz="0" w:space="0" w:color="auto"/>
        <w:left w:val="none" w:sz="0" w:space="0" w:color="auto"/>
        <w:bottom w:val="none" w:sz="0" w:space="0" w:color="auto"/>
        <w:right w:val="none" w:sz="0" w:space="0" w:color="auto"/>
      </w:divBdr>
      <w:divsChild>
        <w:div w:id="1168904888">
          <w:marLeft w:val="0"/>
          <w:marRight w:val="0"/>
          <w:marTop w:val="0"/>
          <w:marBottom w:val="0"/>
          <w:divBdr>
            <w:top w:val="none" w:sz="0" w:space="0" w:color="auto"/>
            <w:left w:val="none" w:sz="0" w:space="0" w:color="auto"/>
            <w:bottom w:val="none" w:sz="0" w:space="0" w:color="auto"/>
            <w:right w:val="none" w:sz="0" w:space="0" w:color="auto"/>
          </w:divBdr>
          <w:divsChild>
            <w:div w:id="1699623267">
              <w:marLeft w:val="0"/>
              <w:marRight w:val="0"/>
              <w:marTop w:val="0"/>
              <w:marBottom w:val="0"/>
              <w:divBdr>
                <w:top w:val="none" w:sz="0" w:space="0" w:color="auto"/>
                <w:left w:val="none" w:sz="0" w:space="0" w:color="auto"/>
                <w:bottom w:val="none" w:sz="0" w:space="0" w:color="auto"/>
                <w:right w:val="none" w:sz="0" w:space="0" w:color="auto"/>
              </w:divBdr>
              <w:divsChild>
                <w:div w:id="39401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71287">
          <w:marLeft w:val="0"/>
          <w:marRight w:val="0"/>
          <w:marTop w:val="0"/>
          <w:marBottom w:val="0"/>
          <w:divBdr>
            <w:top w:val="none" w:sz="0" w:space="0" w:color="auto"/>
            <w:left w:val="none" w:sz="0" w:space="0" w:color="auto"/>
            <w:bottom w:val="none" w:sz="0" w:space="0" w:color="auto"/>
            <w:right w:val="none" w:sz="0" w:space="0" w:color="auto"/>
          </w:divBdr>
          <w:divsChild>
            <w:div w:id="53965372">
              <w:marLeft w:val="0"/>
              <w:marRight w:val="0"/>
              <w:marTop w:val="0"/>
              <w:marBottom w:val="0"/>
              <w:divBdr>
                <w:top w:val="none" w:sz="0" w:space="0" w:color="auto"/>
                <w:left w:val="none" w:sz="0" w:space="0" w:color="auto"/>
                <w:bottom w:val="none" w:sz="0" w:space="0" w:color="auto"/>
                <w:right w:val="none" w:sz="0" w:space="0" w:color="auto"/>
              </w:divBdr>
              <w:divsChild>
                <w:div w:id="43197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omo.luch-p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mo.luch-pk.ru" TargetMode="External"/><Relationship Id="rId5" Type="http://schemas.openxmlformats.org/officeDocument/2006/relationships/hyperlink" Target="https://promo.luch-pk.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9</Pages>
  <Words>3936</Words>
  <Characters>22440</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Кукушкин</dc:creator>
  <cp:keywords/>
  <dc:description/>
  <cp:lastModifiedBy>Кукушкина Инесса Николаевна</cp:lastModifiedBy>
  <cp:revision>38</cp:revision>
  <cp:lastPrinted>2024-02-12T07:49:00Z</cp:lastPrinted>
  <dcterms:created xsi:type="dcterms:W3CDTF">2024-02-12T14:06:00Z</dcterms:created>
  <dcterms:modified xsi:type="dcterms:W3CDTF">2024-02-26T10:17:00Z</dcterms:modified>
</cp:coreProperties>
</file>